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6FE4D" w14:textId="77777777" w:rsidR="00A81E9A" w:rsidRPr="006A7EB0" w:rsidRDefault="00A81E9A" w:rsidP="006A7EB0">
      <w:pPr>
        <w:spacing w:before="120" w:line="360" w:lineRule="auto"/>
        <w:jc w:val="center"/>
        <w:rPr>
          <w:rFonts w:ascii="Arial Narrow" w:hAnsi="Arial Narrow" w:cs="Arial"/>
          <w:b/>
          <w:sz w:val="22"/>
          <w:szCs w:val="22"/>
          <w:u w:val="single"/>
        </w:rPr>
      </w:pPr>
    </w:p>
    <w:p w14:paraId="35D6AADD" w14:textId="3158491C" w:rsidR="00502BA7" w:rsidRPr="006A7EB0" w:rsidRDefault="00502BA7" w:rsidP="006A7EB0">
      <w:pPr>
        <w:spacing w:before="120" w:line="360" w:lineRule="auto"/>
        <w:jc w:val="center"/>
        <w:rPr>
          <w:rFonts w:ascii="Arial Narrow" w:hAnsi="Arial Narrow" w:cs="Arial"/>
          <w:b/>
          <w:sz w:val="22"/>
          <w:szCs w:val="22"/>
          <w:u w:val="single"/>
        </w:rPr>
      </w:pPr>
      <w:r w:rsidRPr="006A7EB0">
        <w:rPr>
          <w:rFonts w:ascii="Arial Narrow" w:hAnsi="Arial Narrow" w:cs="Arial"/>
          <w:b/>
          <w:sz w:val="22"/>
          <w:szCs w:val="22"/>
          <w:u w:val="single"/>
        </w:rPr>
        <w:t>PROJETO BÁSICO N°.</w:t>
      </w:r>
      <w:r w:rsidR="002E5680" w:rsidRPr="006A7EB0">
        <w:rPr>
          <w:rFonts w:ascii="Arial Narrow" w:hAnsi="Arial Narrow" w:cs="Arial"/>
          <w:b/>
          <w:sz w:val="22"/>
          <w:szCs w:val="22"/>
          <w:u w:val="single"/>
        </w:rPr>
        <w:t xml:space="preserve"> </w:t>
      </w:r>
      <w:r w:rsidR="001B2875" w:rsidRPr="006A7EB0">
        <w:rPr>
          <w:rFonts w:ascii="Arial Narrow" w:hAnsi="Arial Narrow" w:cs="Arial"/>
          <w:b/>
          <w:sz w:val="22"/>
          <w:szCs w:val="22"/>
          <w:u w:val="single"/>
        </w:rPr>
        <w:t>006/2022</w:t>
      </w:r>
    </w:p>
    <w:p w14:paraId="0765A06D" w14:textId="77777777" w:rsidR="00502BA7" w:rsidRPr="006A7EB0" w:rsidRDefault="00502BA7" w:rsidP="006A7EB0">
      <w:pPr>
        <w:shd w:val="clear" w:color="auto" w:fill="FFFFFF" w:themeFill="background1"/>
        <w:spacing w:before="120" w:line="360" w:lineRule="auto"/>
        <w:jc w:val="both"/>
        <w:rPr>
          <w:rFonts w:ascii="Arial Narrow" w:hAnsi="Arial Narrow" w:cs="Arial"/>
          <w:b/>
          <w:sz w:val="22"/>
          <w:szCs w:val="22"/>
        </w:rPr>
      </w:pPr>
    </w:p>
    <w:p w14:paraId="60C83BA7" w14:textId="5DB642C3" w:rsidR="00502BA7" w:rsidRPr="006A7EB0" w:rsidRDefault="00502BA7" w:rsidP="006A7EB0">
      <w:pPr>
        <w:shd w:val="clear" w:color="auto" w:fill="FFFFFF" w:themeFill="background1"/>
        <w:spacing w:before="120" w:line="360" w:lineRule="auto"/>
        <w:jc w:val="both"/>
        <w:rPr>
          <w:rFonts w:ascii="Arial Narrow" w:hAnsi="Arial Narrow" w:cs="Arial"/>
          <w:b/>
          <w:sz w:val="22"/>
          <w:szCs w:val="22"/>
        </w:rPr>
      </w:pPr>
      <w:r w:rsidRPr="006A7EB0">
        <w:rPr>
          <w:rFonts w:ascii="Arial Narrow" w:hAnsi="Arial Narrow" w:cs="Arial"/>
          <w:b/>
          <w:sz w:val="22"/>
          <w:szCs w:val="22"/>
        </w:rPr>
        <w:t>2. C.I de origem n°.</w:t>
      </w:r>
      <w:r w:rsidR="0079184F" w:rsidRPr="006A7EB0">
        <w:rPr>
          <w:rFonts w:ascii="Arial Narrow" w:hAnsi="Arial Narrow" w:cs="Arial"/>
          <w:b/>
          <w:sz w:val="22"/>
          <w:szCs w:val="22"/>
        </w:rPr>
        <w:t xml:space="preserve"> </w:t>
      </w:r>
      <w:r w:rsidR="005B61DD" w:rsidRPr="006A7EB0">
        <w:rPr>
          <w:rFonts w:ascii="Arial Narrow" w:hAnsi="Arial Narrow" w:cs="Arial"/>
          <w:b/>
          <w:sz w:val="22"/>
          <w:szCs w:val="22"/>
        </w:rPr>
        <w:t>255</w:t>
      </w:r>
      <w:r w:rsidR="00674238" w:rsidRPr="006A7EB0">
        <w:rPr>
          <w:rFonts w:ascii="Arial Narrow" w:hAnsi="Arial Narrow" w:cs="Arial"/>
          <w:b/>
          <w:sz w:val="22"/>
          <w:szCs w:val="22"/>
        </w:rPr>
        <w:t>/202</w:t>
      </w:r>
      <w:r w:rsidR="005B61DD" w:rsidRPr="006A7EB0">
        <w:rPr>
          <w:rFonts w:ascii="Arial Narrow" w:hAnsi="Arial Narrow" w:cs="Arial"/>
          <w:b/>
          <w:sz w:val="22"/>
          <w:szCs w:val="22"/>
        </w:rPr>
        <w:t>2</w:t>
      </w:r>
    </w:p>
    <w:p w14:paraId="7CA56F7F" w14:textId="77777777" w:rsidR="00502BA7" w:rsidRPr="006A7EB0" w:rsidRDefault="00502BA7"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 xml:space="preserve">Secretaria Solicitante: </w:t>
      </w:r>
      <w:r w:rsidRPr="006A7EB0">
        <w:rPr>
          <w:rFonts w:ascii="Arial Narrow" w:hAnsi="Arial Narrow" w:cs="Arial"/>
          <w:sz w:val="22"/>
          <w:szCs w:val="22"/>
        </w:rPr>
        <w:t>Secretaria de Educação, Cultura, Esporte e Lazer.</w:t>
      </w:r>
    </w:p>
    <w:p w14:paraId="71B368AC" w14:textId="77777777" w:rsidR="00502BA7" w:rsidRPr="006A7EB0" w:rsidRDefault="00502BA7"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 xml:space="preserve">Secretário: </w:t>
      </w:r>
      <w:r w:rsidRPr="006A7EB0">
        <w:rPr>
          <w:rFonts w:ascii="Arial Narrow" w:hAnsi="Arial Narrow" w:cs="Arial"/>
          <w:sz w:val="22"/>
          <w:szCs w:val="22"/>
        </w:rPr>
        <w:t>Silvio Aparecido Fidelis</w:t>
      </w:r>
    </w:p>
    <w:p w14:paraId="0AC39356" w14:textId="080038B6" w:rsidR="00502BA7" w:rsidRPr="006A7EB0" w:rsidRDefault="00502BA7"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 xml:space="preserve">Data: </w:t>
      </w:r>
      <w:r w:rsidR="005B61DD" w:rsidRPr="006A7EB0">
        <w:rPr>
          <w:rFonts w:ascii="Arial Narrow" w:hAnsi="Arial Narrow" w:cs="Arial"/>
          <w:b/>
          <w:sz w:val="22"/>
          <w:szCs w:val="22"/>
        </w:rPr>
        <w:t>21</w:t>
      </w:r>
      <w:r w:rsidR="005971EB" w:rsidRPr="006A7EB0">
        <w:rPr>
          <w:rFonts w:ascii="Arial Narrow" w:hAnsi="Arial Narrow" w:cs="Arial"/>
          <w:b/>
          <w:sz w:val="22"/>
          <w:szCs w:val="22"/>
        </w:rPr>
        <w:t>/06/2022</w:t>
      </w:r>
      <w:bookmarkStart w:id="0" w:name="_GoBack"/>
      <w:bookmarkEnd w:id="0"/>
    </w:p>
    <w:p w14:paraId="0BF7FFAB" w14:textId="77777777" w:rsidR="00D50157" w:rsidRPr="006A7EB0" w:rsidRDefault="00D50157" w:rsidP="006A7EB0">
      <w:pPr>
        <w:spacing w:before="120" w:line="360" w:lineRule="auto"/>
        <w:jc w:val="both"/>
        <w:rPr>
          <w:rFonts w:ascii="Arial Narrow" w:hAnsi="Arial Narrow" w:cs="Arial"/>
          <w:b/>
          <w:sz w:val="22"/>
          <w:szCs w:val="22"/>
        </w:rPr>
      </w:pPr>
    </w:p>
    <w:p w14:paraId="44180A27" w14:textId="77777777" w:rsidR="00502BA7" w:rsidRPr="006A7EB0" w:rsidRDefault="00502BA7"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3. DO OBJETO</w:t>
      </w:r>
      <w:r w:rsidRPr="006A7EB0">
        <w:rPr>
          <w:rFonts w:ascii="Arial Narrow" w:hAnsi="Arial Narrow" w:cs="Arial"/>
          <w:sz w:val="22"/>
          <w:szCs w:val="22"/>
        </w:rPr>
        <w:t xml:space="preserve"> </w:t>
      </w:r>
    </w:p>
    <w:p w14:paraId="694A5B7F" w14:textId="1F5D44D4" w:rsidR="00596EEE" w:rsidRPr="006A7EB0" w:rsidRDefault="005353BA" w:rsidP="006A7EB0">
      <w:pPr>
        <w:spacing w:before="120" w:line="360" w:lineRule="auto"/>
        <w:jc w:val="both"/>
        <w:rPr>
          <w:rFonts w:ascii="Arial Narrow" w:hAnsi="Arial Narrow" w:cs="Arial"/>
          <w:sz w:val="22"/>
          <w:szCs w:val="22"/>
        </w:rPr>
      </w:pPr>
      <w:r w:rsidRPr="006A7EB0">
        <w:rPr>
          <w:rFonts w:ascii="Arial Narrow" w:hAnsi="Arial Narrow"/>
          <w:sz w:val="22"/>
          <w:szCs w:val="22"/>
        </w:rPr>
        <w:t xml:space="preserve">3.1. O objeto desta licitação é a seleção e contratação </w:t>
      </w:r>
      <w:r w:rsidRPr="006A7EB0">
        <w:rPr>
          <w:rFonts w:ascii="Arial Narrow" w:hAnsi="Arial Narrow" w:cs="Arial"/>
          <w:sz w:val="22"/>
          <w:szCs w:val="22"/>
        </w:rPr>
        <w:t xml:space="preserve">de empresa </w:t>
      </w:r>
      <w:r w:rsidR="00D50157" w:rsidRPr="006A7EB0">
        <w:rPr>
          <w:rFonts w:ascii="Arial Narrow" w:hAnsi="Arial Narrow"/>
          <w:sz w:val="22"/>
          <w:szCs w:val="22"/>
        </w:rPr>
        <w:t>de engenharia para execução</w:t>
      </w:r>
      <w:r w:rsidR="00D50157" w:rsidRPr="006A7EB0">
        <w:rPr>
          <w:rFonts w:ascii="Arial Narrow" w:hAnsi="Arial Narrow" w:cs="Arial"/>
          <w:sz w:val="22"/>
          <w:szCs w:val="22"/>
        </w:rPr>
        <w:t xml:space="preserve"> da</w:t>
      </w:r>
      <w:r w:rsidRPr="006A7EB0">
        <w:rPr>
          <w:rFonts w:ascii="Arial Narrow" w:hAnsi="Arial Narrow" w:cs="Calibri"/>
          <w:color w:val="000000"/>
          <w:sz w:val="22"/>
          <w:szCs w:val="22"/>
        </w:rPr>
        <w:t xml:space="preserve"> obra</w:t>
      </w:r>
      <w:r w:rsidR="00D55F12" w:rsidRPr="006A7EB0">
        <w:rPr>
          <w:rFonts w:ascii="Arial Narrow" w:hAnsi="Arial Narrow" w:cs="Calibri"/>
          <w:color w:val="000000"/>
          <w:sz w:val="22"/>
          <w:szCs w:val="22"/>
        </w:rPr>
        <w:t xml:space="preserve"> de </w:t>
      </w:r>
      <w:r w:rsidR="006261FD" w:rsidRPr="006A7EB0">
        <w:rPr>
          <w:rFonts w:ascii="Arial Narrow" w:hAnsi="Arial Narrow" w:cs="Calibri"/>
          <w:color w:val="000000"/>
          <w:sz w:val="22"/>
          <w:szCs w:val="22"/>
        </w:rPr>
        <w:t xml:space="preserve">CONSTRUÇÃO </w:t>
      </w:r>
      <w:r w:rsidR="005971EB" w:rsidRPr="006A7EB0">
        <w:rPr>
          <w:rFonts w:ascii="Arial Narrow" w:hAnsi="Arial Narrow" w:cs="Calibri"/>
          <w:color w:val="000000"/>
          <w:sz w:val="22"/>
          <w:szCs w:val="22"/>
        </w:rPr>
        <w:t>DA ACADEMIA AO AR LIVRE NO</w:t>
      </w:r>
      <w:r w:rsidR="006261FD" w:rsidRPr="006A7EB0">
        <w:rPr>
          <w:rFonts w:ascii="Arial Narrow" w:hAnsi="Arial Narrow" w:cs="Calibri"/>
          <w:color w:val="000000"/>
          <w:sz w:val="22"/>
          <w:szCs w:val="22"/>
        </w:rPr>
        <w:t xml:space="preserve"> </w:t>
      </w:r>
      <w:r w:rsidR="006261FD" w:rsidRPr="006A7EB0">
        <w:rPr>
          <w:rFonts w:ascii="Arial Narrow" w:hAnsi="Arial Narrow" w:cs="Calibri"/>
          <w:b/>
          <w:bCs/>
          <w:color w:val="000000"/>
          <w:sz w:val="22"/>
          <w:szCs w:val="22"/>
        </w:rPr>
        <w:t xml:space="preserve">BAIRRO </w:t>
      </w:r>
      <w:r w:rsidR="005971EB" w:rsidRPr="006A7EB0">
        <w:rPr>
          <w:rFonts w:ascii="Arial Narrow" w:hAnsi="Arial Narrow" w:cs="Calibri"/>
          <w:b/>
          <w:bCs/>
          <w:color w:val="000000"/>
          <w:sz w:val="22"/>
          <w:szCs w:val="22"/>
        </w:rPr>
        <w:t>MAPIM</w:t>
      </w:r>
      <w:r w:rsidR="0042122D" w:rsidRPr="006A7EB0">
        <w:rPr>
          <w:rFonts w:ascii="Arial Narrow" w:hAnsi="Arial Narrow" w:cs="Arial"/>
          <w:sz w:val="22"/>
          <w:szCs w:val="22"/>
        </w:rPr>
        <w:t xml:space="preserve">, localizada na </w:t>
      </w:r>
      <w:r w:rsidR="005A64CC" w:rsidRPr="006A7EB0">
        <w:rPr>
          <w:rFonts w:ascii="Arial Narrow" w:hAnsi="Arial Narrow" w:cs="Arial"/>
          <w:sz w:val="22"/>
          <w:szCs w:val="22"/>
        </w:rPr>
        <w:t xml:space="preserve">Rua </w:t>
      </w:r>
      <w:r w:rsidR="005971EB" w:rsidRPr="006A7EB0">
        <w:rPr>
          <w:rFonts w:ascii="Arial Narrow" w:hAnsi="Arial Narrow" w:cs="Arial"/>
          <w:sz w:val="22"/>
          <w:szCs w:val="22"/>
        </w:rPr>
        <w:t>do Louro com a rua do DNER,</w:t>
      </w:r>
      <w:r w:rsidR="005A64CC" w:rsidRPr="006A7EB0">
        <w:rPr>
          <w:rFonts w:ascii="Arial Narrow" w:hAnsi="Arial Narrow" w:cs="Arial"/>
          <w:sz w:val="22"/>
          <w:szCs w:val="22"/>
        </w:rPr>
        <w:t xml:space="preserve"> Bairro: </w:t>
      </w:r>
      <w:r w:rsidR="005971EB" w:rsidRPr="006A7EB0">
        <w:rPr>
          <w:rFonts w:ascii="Arial Narrow" w:hAnsi="Arial Narrow" w:cs="Arial"/>
          <w:sz w:val="22"/>
          <w:szCs w:val="22"/>
        </w:rPr>
        <w:t>Mapim</w:t>
      </w:r>
      <w:r w:rsidR="006261FD" w:rsidRPr="006A7EB0">
        <w:rPr>
          <w:rFonts w:ascii="Arial Narrow" w:hAnsi="Arial Narrow" w:cs="Arial"/>
          <w:sz w:val="22"/>
          <w:szCs w:val="22"/>
        </w:rPr>
        <w:t xml:space="preserve"> </w:t>
      </w:r>
      <w:r w:rsidR="005A64CC" w:rsidRPr="006A7EB0">
        <w:rPr>
          <w:rFonts w:ascii="Arial Narrow" w:hAnsi="Arial Narrow" w:cs="Arial"/>
          <w:sz w:val="22"/>
          <w:szCs w:val="22"/>
        </w:rPr>
        <w:t xml:space="preserve"> </w:t>
      </w:r>
      <w:r w:rsidR="00596EEE" w:rsidRPr="006A7EB0">
        <w:rPr>
          <w:rFonts w:ascii="Arial Narrow" w:hAnsi="Arial Narrow" w:cs="Arial"/>
          <w:sz w:val="22"/>
          <w:szCs w:val="22"/>
        </w:rPr>
        <w:t>no Município de Várzea Grande/MT</w:t>
      </w:r>
      <w:r w:rsidR="002A2534" w:rsidRPr="006A7EB0">
        <w:rPr>
          <w:rFonts w:ascii="Arial Narrow" w:hAnsi="Arial Narrow" w:cs="Arial"/>
          <w:sz w:val="22"/>
          <w:szCs w:val="22"/>
        </w:rPr>
        <w:t>, CEP 78.142-650</w:t>
      </w:r>
      <w:r w:rsidR="00596EEE" w:rsidRPr="006A7EB0">
        <w:rPr>
          <w:rFonts w:ascii="Arial Narrow" w:hAnsi="Arial Narrow" w:cs="Arial"/>
          <w:sz w:val="22"/>
          <w:szCs w:val="22"/>
        </w:rPr>
        <w:t>, atendendo aos critérios do padrão SMECEL/VG, com intervenção em área aproximada de</w:t>
      </w:r>
      <w:r w:rsidR="0042122D" w:rsidRPr="006A7EB0">
        <w:rPr>
          <w:rFonts w:ascii="Arial Narrow" w:hAnsi="Arial Narrow" w:cs="Arial"/>
          <w:sz w:val="22"/>
          <w:szCs w:val="22"/>
        </w:rPr>
        <w:t xml:space="preserve"> </w:t>
      </w:r>
      <w:r w:rsidR="005971EB" w:rsidRPr="006A7EB0">
        <w:rPr>
          <w:rFonts w:ascii="Arial Narrow" w:hAnsi="Arial Narrow" w:cs="Arial"/>
          <w:sz w:val="22"/>
          <w:szCs w:val="22"/>
        </w:rPr>
        <w:t>100</w:t>
      </w:r>
      <w:r w:rsidR="00596EEE" w:rsidRPr="006A7EB0">
        <w:rPr>
          <w:rFonts w:ascii="Arial Narrow" w:hAnsi="Arial Narrow" w:cs="Arial"/>
          <w:sz w:val="22"/>
          <w:szCs w:val="22"/>
        </w:rPr>
        <w:t xml:space="preserve">m², contemplando </w:t>
      </w:r>
      <w:r w:rsidR="00845AEC" w:rsidRPr="006A7EB0">
        <w:rPr>
          <w:rFonts w:ascii="Arial Narrow" w:hAnsi="Arial Narrow" w:cs="Arial"/>
          <w:sz w:val="22"/>
          <w:szCs w:val="22"/>
        </w:rPr>
        <w:t xml:space="preserve">os serviços de </w:t>
      </w:r>
      <w:r w:rsidR="008A6A97" w:rsidRPr="006A7EB0">
        <w:rPr>
          <w:rFonts w:ascii="Arial Narrow" w:hAnsi="Arial Narrow" w:cs="Arial"/>
          <w:sz w:val="22"/>
          <w:szCs w:val="22"/>
        </w:rPr>
        <w:t>instala</w:t>
      </w:r>
      <w:r w:rsidR="00C43B1B" w:rsidRPr="006A7EB0">
        <w:rPr>
          <w:rFonts w:ascii="Arial Narrow" w:hAnsi="Arial Narrow" w:cs="Arial"/>
          <w:sz w:val="22"/>
          <w:szCs w:val="22"/>
        </w:rPr>
        <w:t>ções de canteiro e serviços preliminares</w:t>
      </w:r>
      <w:r w:rsidR="00845AEC" w:rsidRPr="006A7EB0">
        <w:rPr>
          <w:rFonts w:ascii="Arial Narrow" w:hAnsi="Arial Narrow" w:cs="Arial"/>
          <w:sz w:val="22"/>
          <w:szCs w:val="22"/>
        </w:rPr>
        <w:t xml:space="preserve">, </w:t>
      </w:r>
      <w:r w:rsidR="00C43B1B" w:rsidRPr="006A7EB0">
        <w:rPr>
          <w:rFonts w:ascii="Arial Narrow" w:hAnsi="Arial Narrow" w:cs="Arial"/>
          <w:sz w:val="22"/>
          <w:szCs w:val="22"/>
        </w:rPr>
        <w:t>demolições e retiradas</w:t>
      </w:r>
      <w:r w:rsidR="00845AEC" w:rsidRPr="006A7EB0">
        <w:rPr>
          <w:rFonts w:ascii="Arial Narrow" w:hAnsi="Arial Narrow" w:cs="Arial"/>
          <w:sz w:val="22"/>
          <w:szCs w:val="22"/>
        </w:rPr>
        <w:t xml:space="preserve">, </w:t>
      </w:r>
      <w:r w:rsidR="002A2534" w:rsidRPr="006A7EB0">
        <w:rPr>
          <w:rFonts w:ascii="Arial Narrow" w:hAnsi="Arial Narrow" w:cs="Arial"/>
          <w:sz w:val="22"/>
          <w:szCs w:val="22"/>
        </w:rPr>
        <w:t>fundação rasa</w:t>
      </w:r>
      <w:r w:rsidR="00845AEC" w:rsidRPr="006A7EB0">
        <w:rPr>
          <w:rFonts w:ascii="Arial Narrow" w:hAnsi="Arial Narrow" w:cs="Arial"/>
          <w:sz w:val="22"/>
          <w:szCs w:val="22"/>
        </w:rPr>
        <w:t xml:space="preserve">, </w:t>
      </w:r>
      <w:r w:rsidR="00C43B1B" w:rsidRPr="006A7EB0">
        <w:rPr>
          <w:rFonts w:ascii="Arial Narrow" w:hAnsi="Arial Narrow" w:cs="Arial"/>
          <w:sz w:val="22"/>
          <w:szCs w:val="22"/>
        </w:rPr>
        <w:t>fechamento em alvenaria</w:t>
      </w:r>
      <w:r w:rsidR="00845AEC" w:rsidRPr="006A7EB0">
        <w:rPr>
          <w:rFonts w:ascii="Arial Narrow" w:hAnsi="Arial Narrow" w:cs="Arial"/>
          <w:sz w:val="22"/>
          <w:szCs w:val="22"/>
        </w:rPr>
        <w:t xml:space="preserve">, </w:t>
      </w:r>
      <w:r w:rsidR="00C43B1B" w:rsidRPr="006A7EB0">
        <w:rPr>
          <w:rFonts w:ascii="Arial Narrow" w:hAnsi="Arial Narrow" w:cs="Arial"/>
          <w:sz w:val="22"/>
          <w:szCs w:val="22"/>
        </w:rPr>
        <w:t>revestimento interno e externo</w:t>
      </w:r>
      <w:r w:rsidR="00845AEC" w:rsidRPr="006A7EB0">
        <w:rPr>
          <w:rFonts w:ascii="Arial Narrow" w:hAnsi="Arial Narrow" w:cs="Arial"/>
          <w:sz w:val="22"/>
          <w:szCs w:val="22"/>
        </w:rPr>
        <w:t xml:space="preserve">, </w:t>
      </w:r>
      <w:r w:rsidR="00C43B1B" w:rsidRPr="006A7EB0">
        <w:rPr>
          <w:rFonts w:ascii="Arial Narrow" w:hAnsi="Arial Narrow" w:cs="Arial"/>
          <w:sz w:val="22"/>
          <w:szCs w:val="22"/>
        </w:rPr>
        <w:t xml:space="preserve">pisos </w:t>
      </w:r>
      <w:r w:rsidR="00845AEC" w:rsidRPr="006A7EB0">
        <w:rPr>
          <w:rFonts w:ascii="Arial Narrow" w:hAnsi="Arial Narrow" w:cs="Arial"/>
          <w:sz w:val="22"/>
          <w:szCs w:val="22"/>
        </w:rPr>
        <w:t>interna e externa</w:t>
      </w:r>
      <w:r w:rsidR="00C43B1B" w:rsidRPr="006A7EB0">
        <w:rPr>
          <w:rFonts w:ascii="Arial Narrow" w:hAnsi="Arial Narrow" w:cs="Arial"/>
          <w:sz w:val="22"/>
          <w:szCs w:val="22"/>
        </w:rPr>
        <w:t xml:space="preserve"> e calçamentos</w:t>
      </w:r>
      <w:r w:rsidR="00845AEC" w:rsidRPr="006A7EB0">
        <w:rPr>
          <w:rFonts w:ascii="Arial Narrow" w:hAnsi="Arial Narrow" w:cs="Arial"/>
          <w:sz w:val="22"/>
          <w:szCs w:val="22"/>
        </w:rPr>
        <w:t>,</w:t>
      </w:r>
      <w:r w:rsidR="00C43B1B" w:rsidRPr="006A7EB0">
        <w:rPr>
          <w:rFonts w:ascii="Arial Narrow" w:hAnsi="Arial Narrow" w:cs="Arial"/>
          <w:sz w:val="22"/>
          <w:szCs w:val="22"/>
        </w:rPr>
        <w:t xml:space="preserve"> pintura intern</w:t>
      </w:r>
      <w:r w:rsidR="002A2534" w:rsidRPr="006A7EB0">
        <w:rPr>
          <w:rFonts w:ascii="Arial Narrow" w:hAnsi="Arial Narrow" w:cs="Arial"/>
          <w:sz w:val="22"/>
          <w:szCs w:val="22"/>
        </w:rPr>
        <w:t xml:space="preserve">a e externa, serviços diversos </w:t>
      </w:r>
      <w:r w:rsidR="00C43B1B" w:rsidRPr="006A7EB0">
        <w:rPr>
          <w:rFonts w:ascii="Arial Narrow" w:hAnsi="Arial Narrow" w:cs="Arial"/>
          <w:sz w:val="22"/>
          <w:szCs w:val="22"/>
        </w:rPr>
        <w:t xml:space="preserve">e limpeza geral da obra, </w:t>
      </w:r>
      <w:r w:rsidR="00596EEE" w:rsidRPr="006A7EB0">
        <w:rPr>
          <w:rFonts w:ascii="Arial Narrow" w:hAnsi="Arial Narrow" w:cs="Arial"/>
          <w:sz w:val="22"/>
          <w:szCs w:val="22"/>
        </w:rPr>
        <w:t>incluindo fornecimento de materiais e mão de obra, em atendimento à Secretaria Municipal de Educação, Cultura, Esporte e Lazer, de acordo com as especificações descritas neste termo e seus anexos.</w:t>
      </w:r>
    </w:p>
    <w:p w14:paraId="64A51577" w14:textId="77777777" w:rsidR="00596EEE" w:rsidRPr="006A7EB0" w:rsidRDefault="00596EEE" w:rsidP="006A7EB0">
      <w:pPr>
        <w:spacing w:before="120" w:line="360" w:lineRule="auto"/>
        <w:jc w:val="both"/>
        <w:rPr>
          <w:rFonts w:ascii="Arial Narrow" w:hAnsi="Arial Narrow" w:cs="Arial"/>
          <w:sz w:val="22"/>
          <w:szCs w:val="22"/>
        </w:rPr>
      </w:pPr>
    </w:p>
    <w:p w14:paraId="2C355983" w14:textId="77777777" w:rsidR="00596EEE" w:rsidRPr="006A7EB0" w:rsidRDefault="00596EEE"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4. DA JUSTIFICATIVA</w:t>
      </w:r>
    </w:p>
    <w:p w14:paraId="58835E76" w14:textId="3E3C9133" w:rsidR="00A228F5" w:rsidRPr="006A7EB0" w:rsidRDefault="00A228F5" w:rsidP="006A7EB0">
      <w:pPr>
        <w:pStyle w:val="PargrafodaLista"/>
        <w:spacing w:before="120" w:line="360" w:lineRule="auto"/>
        <w:ind w:left="0"/>
        <w:jc w:val="both"/>
        <w:rPr>
          <w:rFonts w:ascii="Arial Narrow" w:hAnsi="Arial Narrow" w:cs="Arial"/>
          <w:sz w:val="22"/>
          <w:szCs w:val="22"/>
        </w:rPr>
      </w:pPr>
      <w:r w:rsidRPr="006A7EB0">
        <w:rPr>
          <w:rFonts w:ascii="Arial Narrow" w:hAnsi="Arial Narrow" w:cs="Arial"/>
          <w:sz w:val="22"/>
          <w:szCs w:val="22"/>
        </w:rPr>
        <w:t>A contratação de empresa capacitada para prestação de serviços de engenharia justifica-se pela indisponibilidade de mão de obra especializada no quadro funcional desta Secretaria. Considerando que a estrutura física existente encontra-se precisando de intervenções pontuais, visto que a mesma apresenta desgaste, pelo tempo de uso e da ação do tempo.</w:t>
      </w:r>
    </w:p>
    <w:p w14:paraId="42CBA7AA" w14:textId="77836B94" w:rsidR="00A228F5" w:rsidRPr="006A7EB0" w:rsidRDefault="00A228F5"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 xml:space="preserve">Será realizada a construção de </w:t>
      </w:r>
      <w:r w:rsidR="00F521C9" w:rsidRPr="006A7EB0">
        <w:rPr>
          <w:rFonts w:ascii="Arial Narrow" w:hAnsi="Arial Narrow" w:cs="Arial"/>
          <w:sz w:val="22"/>
          <w:szCs w:val="22"/>
        </w:rPr>
        <w:t>um centro esportivo e de lazer</w:t>
      </w:r>
      <w:r w:rsidRPr="006A7EB0">
        <w:rPr>
          <w:rFonts w:ascii="Arial Narrow" w:hAnsi="Arial Narrow" w:cs="Arial"/>
          <w:sz w:val="22"/>
          <w:szCs w:val="22"/>
        </w:rPr>
        <w:t>, proporcionando a integração dos espaços livres com a</w:t>
      </w:r>
      <w:r w:rsidR="00F521C9" w:rsidRPr="006A7EB0">
        <w:rPr>
          <w:rFonts w:ascii="Arial Narrow" w:hAnsi="Arial Narrow" w:cs="Arial"/>
          <w:sz w:val="22"/>
          <w:szCs w:val="22"/>
        </w:rPr>
        <w:t xml:space="preserve"> </w:t>
      </w:r>
      <w:r w:rsidR="00896E97" w:rsidRPr="006A7EB0">
        <w:rPr>
          <w:rFonts w:ascii="Arial Narrow" w:hAnsi="Arial Narrow" w:cs="Arial"/>
          <w:sz w:val="22"/>
          <w:szCs w:val="22"/>
        </w:rPr>
        <w:t xml:space="preserve">academia ao ar livre, playground e </w:t>
      </w:r>
      <w:r w:rsidRPr="006A7EB0">
        <w:rPr>
          <w:rFonts w:ascii="Arial Narrow" w:hAnsi="Arial Narrow" w:cs="Arial"/>
          <w:sz w:val="22"/>
          <w:szCs w:val="22"/>
        </w:rPr>
        <w:t>urbanização com plantio de arbustos e vegetação. A proposta de integrar o esporte, a cultura e o lazer, com mais segu</w:t>
      </w:r>
      <w:r w:rsidR="00D303AE" w:rsidRPr="006A7EB0">
        <w:rPr>
          <w:rFonts w:ascii="Arial Narrow" w:hAnsi="Arial Narrow" w:cs="Arial"/>
          <w:sz w:val="22"/>
          <w:szCs w:val="22"/>
        </w:rPr>
        <w:t>rança as práticas esportivas, consoante com os termo do convenio n° 0650-2021 SECEL-MT.</w:t>
      </w:r>
    </w:p>
    <w:p w14:paraId="45E3D33B" w14:textId="74FA277C" w:rsidR="005353BA" w:rsidRPr="006A7EB0" w:rsidRDefault="00A228F5" w:rsidP="006A7EB0">
      <w:pPr>
        <w:pStyle w:val="PargrafodaLista"/>
        <w:spacing w:before="120" w:line="360" w:lineRule="auto"/>
        <w:ind w:left="0"/>
        <w:jc w:val="both"/>
        <w:rPr>
          <w:rFonts w:ascii="Arial Narrow" w:hAnsi="Arial Narrow"/>
          <w:color w:val="FF0000"/>
          <w:sz w:val="22"/>
          <w:szCs w:val="22"/>
        </w:rPr>
      </w:pPr>
      <w:r w:rsidRPr="006A7EB0">
        <w:rPr>
          <w:rFonts w:ascii="Arial Narrow" w:hAnsi="Arial Narrow" w:cs="Arial"/>
          <w:sz w:val="22"/>
          <w:szCs w:val="22"/>
        </w:rPr>
        <w:t>Sendo assim, os materiais e serviços, destinados à realização da obra estarão de acordo com os itens elencados em detalhadamente especificados nos projetos, memorial descritivo e especificações técnicas, planilha orçamentária com referência no SINAPI atualizada, quantitativo, composições, cronograma físico financeiro, BDI e ART, fornecidos pela Coordenadoria de Obras e Projetos desta Secretaria.</w:t>
      </w:r>
      <w:r w:rsidRPr="006A7EB0">
        <w:rPr>
          <w:rFonts w:ascii="Arial Narrow" w:hAnsi="Arial Narrow"/>
          <w:color w:val="FF0000"/>
          <w:sz w:val="22"/>
          <w:szCs w:val="22"/>
        </w:rPr>
        <w:t xml:space="preserve"> </w:t>
      </w:r>
    </w:p>
    <w:p w14:paraId="502B5580"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lastRenderedPageBreak/>
        <w:t>5. DA MODALIDADE</w:t>
      </w:r>
    </w:p>
    <w:p w14:paraId="297BEBE3" w14:textId="77777777" w:rsidR="00B15594" w:rsidRPr="006A7EB0" w:rsidRDefault="00B15594" w:rsidP="006A7EB0">
      <w:pPr>
        <w:shd w:val="clear" w:color="auto" w:fill="FFFFFF"/>
        <w:spacing w:before="120" w:line="360" w:lineRule="auto"/>
        <w:jc w:val="both"/>
        <w:rPr>
          <w:rFonts w:ascii="Arial Narrow" w:hAnsi="Arial Narrow" w:cs="Arial"/>
          <w:sz w:val="22"/>
          <w:szCs w:val="22"/>
        </w:rPr>
      </w:pPr>
      <w:r w:rsidRPr="006A7EB0">
        <w:rPr>
          <w:rFonts w:ascii="Arial Narrow" w:hAnsi="Arial Narrow" w:cs="Arial"/>
          <w:sz w:val="22"/>
          <w:szCs w:val="22"/>
        </w:rPr>
        <w:t>(  ) convite</w:t>
      </w:r>
      <w:r w:rsidRPr="006A7EB0">
        <w:rPr>
          <w:rFonts w:ascii="Arial Narrow" w:hAnsi="Arial Narrow" w:cs="Arial"/>
          <w:sz w:val="22"/>
          <w:szCs w:val="22"/>
        </w:rPr>
        <w:tab/>
        <w:t xml:space="preserve">                            (   ) pregão presencial</w:t>
      </w:r>
    </w:p>
    <w:p w14:paraId="12153BE2" w14:textId="77777777" w:rsidR="00B15594" w:rsidRPr="006A7EB0" w:rsidRDefault="00B15594" w:rsidP="006A7EB0">
      <w:pPr>
        <w:shd w:val="clear" w:color="auto" w:fill="FFFFFF"/>
        <w:spacing w:before="120" w:line="360" w:lineRule="auto"/>
        <w:jc w:val="both"/>
        <w:rPr>
          <w:rFonts w:ascii="Arial Narrow" w:hAnsi="Arial Narrow" w:cs="Arial"/>
          <w:sz w:val="22"/>
          <w:szCs w:val="22"/>
        </w:rPr>
      </w:pPr>
      <w:r w:rsidRPr="006A7EB0">
        <w:rPr>
          <w:rFonts w:ascii="Arial Narrow" w:hAnsi="Arial Narrow" w:cs="Arial"/>
          <w:sz w:val="22"/>
          <w:szCs w:val="22"/>
        </w:rPr>
        <w:t>(</w:t>
      </w:r>
      <w:r w:rsidR="005353BA" w:rsidRPr="006A7EB0">
        <w:rPr>
          <w:rFonts w:ascii="Arial Narrow" w:hAnsi="Arial Narrow" w:cs="Arial"/>
          <w:sz w:val="22"/>
          <w:szCs w:val="22"/>
        </w:rPr>
        <w:t xml:space="preserve"> </w:t>
      </w:r>
      <w:r w:rsidRPr="006A7EB0">
        <w:rPr>
          <w:rFonts w:ascii="Arial Narrow" w:hAnsi="Arial Narrow" w:cs="Arial"/>
          <w:sz w:val="22"/>
          <w:szCs w:val="22"/>
        </w:rPr>
        <w:t xml:space="preserve">) concorrência pública </w:t>
      </w:r>
      <w:r w:rsidRPr="006A7EB0">
        <w:rPr>
          <w:rFonts w:ascii="Arial Narrow" w:hAnsi="Arial Narrow" w:cs="Arial"/>
          <w:sz w:val="22"/>
          <w:szCs w:val="22"/>
        </w:rPr>
        <w:tab/>
      </w:r>
      <w:r w:rsidR="005353BA" w:rsidRPr="006A7EB0">
        <w:rPr>
          <w:rFonts w:ascii="Arial Narrow" w:hAnsi="Arial Narrow" w:cs="Arial"/>
          <w:sz w:val="22"/>
          <w:szCs w:val="22"/>
        </w:rPr>
        <w:t xml:space="preserve">              </w:t>
      </w:r>
      <w:r w:rsidRPr="006A7EB0">
        <w:rPr>
          <w:rFonts w:ascii="Arial Narrow" w:hAnsi="Arial Narrow" w:cs="Arial"/>
          <w:sz w:val="22"/>
          <w:szCs w:val="22"/>
        </w:rPr>
        <w:t>(   ) pregão – registro de preços</w:t>
      </w:r>
    </w:p>
    <w:p w14:paraId="53A70D77" w14:textId="77777777" w:rsidR="00B15594" w:rsidRPr="006A7EB0" w:rsidRDefault="005353BA" w:rsidP="006A7EB0">
      <w:pPr>
        <w:shd w:val="clear" w:color="auto" w:fill="FFFFFF"/>
        <w:spacing w:before="120" w:line="360" w:lineRule="auto"/>
        <w:jc w:val="both"/>
        <w:rPr>
          <w:rFonts w:ascii="Arial Narrow" w:hAnsi="Arial Narrow" w:cs="Arial"/>
          <w:sz w:val="22"/>
          <w:szCs w:val="22"/>
        </w:rPr>
      </w:pPr>
      <w:r w:rsidRPr="006A7EB0">
        <w:rPr>
          <w:rFonts w:ascii="Arial Narrow" w:hAnsi="Arial Narrow" w:cs="Arial"/>
          <w:b/>
          <w:sz w:val="22"/>
          <w:szCs w:val="22"/>
        </w:rPr>
        <w:t>(X</w:t>
      </w:r>
      <w:r w:rsidR="00B15594" w:rsidRPr="006A7EB0">
        <w:rPr>
          <w:rFonts w:ascii="Arial Narrow" w:hAnsi="Arial Narrow" w:cs="Arial"/>
          <w:b/>
          <w:sz w:val="22"/>
          <w:szCs w:val="22"/>
        </w:rPr>
        <w:t>) tomada de preços</w:t>
      </w:r>
      <w:r w:rsidR="00B15594" w:rsidRPr="006A7EB0">
        <w:rPr>
          <w:rFonts w:ascii="Arial Narrow" w:hAnsi="Arial Narrow" w:cs="Arial"/>
          <w:sz w:val="22"/>
          <w:szCs w:val="22"/>
        </w:rPr>
        <w:t xml:space="preserve">                </w:t>
      </w:r>
      <w:r w:rsidR="00B15594" w:rsidRPr="006A7EB0">
        <w:rPr>
          <w:rFonts w:ascii="Arial Narrow" w:hAnsi="Arial Narrow" w:cs="Arial"/>
          <w:sz w:val="22"/>
          <w:szCs w:val="22"/>
        </w:rPr>
        <w:tab/>
        <w:t>(   ) dispensa de licitação – ART.24 IV</w:t>
      </w:r>
    </w:p>
    <w:p w14:paraId="4ABC6931" w14:textId="77777777" w:rsidR="00B15594" w:rsidRPr="006A7EB0" w:rsidRDefault="00B15594" w:rsidP="006A7EB0">
      <w:pPr>
        <w:shd w:val="clear" w:color="auto" w:fill="FFFFFF"/>
        <w:spacing w:before="120" w:line="360" w:lineRule="auto"/>
        <w:jc w:val="both"/>
        <w:rPr>
          <w:rFonts w:ascii="Arial Narrow" w:hAnsi="Arial Narrow" w:cs="Arial"/>
          <w:sz w:val="22"/>
          <w:szCs w:val="22"/>
        </w:rPr>
      </w:pPr>
      <w:r w:rsidRPr="006A7EB0">
        <w:rPr>
          <w:rFonts w:ascii="Arial Narrow" w:hAnsi="Arial Narrow" w:cs="Arial"/>
          <w:sz w:val="22"/>
          <w:szCs w:val="22"/>
        </w:rPr>
        <w:t xml:space="preserve">(  ) pregão eletrônico                </w:t>
      </w:r>
      <w:r w:rsidRPr="006A7EB0">
        <w:rPr>
          <w:rFonts w:ascii="Arial Narrow" w:hAnsi="Arial Narrow" w:cs="Arial"/>
          <w:sz w:val="22"/>
          <w:szCs w:val="22"/>
        </w:rPr>
        <w:tab/>
        <w:t>(   ) leilão</w:t>
      </w:r>
    </w:p>
    <w:p w14:paraId="391C6A46" w14:textId="77777777" w:rsidR="00B15594" w:rsidRPr="006A7EB0" w:rsidRDefault="00B15594" w:rsidP="006A7EB0">
      <w:pPr>
        <w:spacing w:before="120" w:line="360" w:lineRule="auto"/>
        <w:jc w:val="both"/>
        <w:rPr>
          <w:rFonts w:ascii="Arial Narrow" w:hAnsi="Arial Narrow" w:cs="Arial"/>
          <w:b/>
          <w:sz w:val="22"/>
          <w:szCs w:val="22"/>
        </w:rPr>
      </w:pPr>
    </w:p>
    <w:p w14:paraId="1225C15F"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 xml:space="preserve">5.1. REGIME DE EXECUÇÃO: </w:t>
      </w:r>
      <w:r w:rsidRPr="006A7EB0">
        <w:rPr>
          <w:rFonts w:ascii="Arial Narrow" w:hAnsi="Arial Narrow" w:cs="Arial"/>
          <w:sz w:val="22"/>
          <w:szCs w:val="22"/>
        </w:rPr>
        <w:t>Execução Indireta -Empreitada por preço global.</w:t>
      </w:r>
    </w:p>
    <w:p w14:paraId="4D7806FE" w14:textId="77777777" w:rsidR="00B15594" w:rsidRPr="006A7EB0" w:rsidRDefault="00B15594" w:rsidP="006A7EB0">
      <w:pPr>
        <w:widowControl w:val="0"/>
        <w:shd w:val="clear" w:color="auto" w:fill="FFFFFF"/>
        <w:tabs>
          <w:tab w:val="left" w:pos="3438"/>
          <w:tab w:val="left" w:pos="5580"/>
        </w:tabs>
        <w:autoSpaceDE w:val="0"/>
        <w:autoSpaceDN w:val="0"/>
        <w:spacing w:before="120" w:line="360" w:lineRule="auto"/>
        <w:jc w:val="both"/>
        <w:rPr>
          <w:rFonts w:ascii="Arial Narrow" w:hAnsi="Arial Narrow" w:cs="Arial"/>
          <w:sz w:val="22"/>
          <w:szCs w:val="22"/>
        </w:rPr>
      </w:pPr>
      <w:r w:rsidRPr="006A7EB0">
        <w:rPr>
          <w:rFonts w:ascii="Arial Narrow" w:hAnsi="Arial Narrow" w:cs="Arial"/>
          <w:b/>
          <w:sz w:val="22"/>
          <w:szCs w:val="22"/>
        </w:rPr>
        <w:t xml:space="preserve">5.1.1 TIPO DE LICITAÇÃO: </w:t>
      </w:r>
      <w:r w:rsidRPr="006A7EB0">
        <w:rPr>
          <w:rFonts w:ascii="Arial Narrow" w:hAnsi="Arial Narrow" w:cs="Arial"/>
          <w:sz w:val="22"/>
          <w:szCs w:val="22"/>
        </w:rPr>
        <w:t>Menor Preço Global</w:t>
      </w:r>
    </w:p>
    <w:p w14:paraId="10B121EE"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5.1.2 - JUSTIFICATIVA PELO MENOR PREÇO GLOBAL.</w:t>
      </w:r>
    </w:p>
    <w:p w14:paraId="766F7143" w14:textId="77777777" w:rsidR="005353BA" w:rsidRPr="006A7EB0" w:rsidRDefault="005353BA" w:rsidP="006A7EB0">
      <w:pPr>
        <w:spacing w:before="120" w:line="360" w:lineRule="auto"/>
        <w:jc w:val="both"/>
        <w:rPr>
          <w:rFonts w:ascii="Arial Narrow" w:hAnsi="Arial Narrow" w:cs="Arial"/>
          <w:b/>
          <w:sz w:val="22"/>
          <w:szCs w:val="22"/>
        </w:rPr>
      </w:pPr>
      <w:r w:rsidRPr="006A7EB0">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77777777" w:rsidR="005353BA" w:rsidRPr="006A7EB0" w:rsidRDefault="005353BA"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O Tribunal de Contas da União recomenda que a licitação seja procedida por itens/lotes sempre que econômica e tecnicamente viável, cabendo a Administração, justificadamente, demonstrar a vantajosidade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6A7EB0" w:rsidRDefault="005353BA" w:rsidP="006A7EB0">
      <w:pPr>
        <w:spacing w:before="120" w:line="360" w:lineRule="auto"/>
        <w:ind w:firstLine="450"/>
        <w:jc w:val="both"/>
        <w:rPr>
          <w:rFonts w:ascii="Arial Narrow" w:hAnsi="Arial Narrow" w:cs="Arial"/>
          <w:sz w:val="22"/>
          <w:szCs w:val="22"/>
        </w:rPr>
      </w:pPr>
      <w:r w:rsidRPr="006A7EB0">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6A7EB0" w:rsidRDefault="005353BA" w:rsidP="006A7EB0">
      <w:pPr>
        <w:widowControl w:val="0"/>
        <w:shd w:val="clear" w:color="auto" w:fill="FFFFFF"/>
        <w:tabs>
          <w:tab w:val="left" w:pos="3438"/>
          <w:tab w:val="left" w:pos="5580"/>
        </w:tabs>
        <w:autoSpaceDE w:val="0"/>
        <w:autoSpaceDN w:val="0"/>
        <w:spacing w:before="120" w:line="360" w:lineRule="auto"/>
        <w:jc w:val="both"/>
        <w:rPr>
          <w:rFonts w:ascii="Arial Narrow" w:hAnsi="Arial Narrow" w:cs="Arial"/>
          <w:b/>
          <w:sz w:val="22"/>
          <w:szCs w:val="22"/>
        </w:rPr>
      </w:pPr>
    </w:p>
    <w:p w14:paraId="2C0ED0BF" w14:textId="77777777" w:rsidR="005353BA" w:rsidRPr="006A7EB0" w:rsidRDefault="005353BA"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6. REQUISITOS TÉCNICOS DE APLICAÇÃO</w:t>
      </w:r>
      <w:r w:rsidRPr="006A7EB0">
        <w:rPr>
          <w:rFonts w:ascii="Arial Narrow" w:hAnsi="Arial Narrow" w:cs="Arial"/>
          <w:sz w:val="22"/>
          <w:szCs w:val="22"/>
        </w:rPr>
        <w:tab/>
      </w:r>
    </w:p>
    <w:p w14:paraId="4F6B070D" w14:textId="77777777" w:rsidR="005353BA" w:rsidRPr="006A7EB0" w:rsidRDefault="005353BA" w:rsidP="006A7EB0">
      <w:pPr>
        <w:pStyle w:val="NormalWeb"/>
        <w:spacing w:before="120" w:beforeAutospacing="0" w:after="0" w:afterAutospacing="0" w:line="360" w:lineRule="auto"/>
        <w:ind w:left="57"/>
        <w:jc w:val="both"/>
        <w:rPr>
          <w:rFonts w:ascii="Arial Narrow" w:hAnsi="Arial Narrow" w:cs="Arial"/>
          <w:sz w:val="22"/>
          <w:szCs w:val="22"/>
        </w:rPr>
      </w:pPr>
      <w:r w:rsidRPr="006A7EB0">
        <w:rPr>
          <w:rFonts w:ascii="Arial Narrow" w:hAnsi="Arial Narrow" w:cs="Arial"/>
          <w:sz w:val="22"/>
          <w:szCs w:val="22"/>
        </w:rPr>
        <w:tab/>
        <w:t>Será anexo a este Projeto Básico:</w:t>
      </w:r>
    </w:p>
    <w:p w14:paraId="57FA6B7E" w14:textId="77777777" w:rsidR="005353BA" w:rsidRPr="006A7EB0" w:rsidRDefault="005353BA" w:rsidP="006A7EB0">
      <w:pPr>
        <w:pStyle w:val="NormalWeb"/>
        <w:spacing w:before="120" w:beforeAutospacing="0" w:after="0" w:afterAutospacing="0" w:line="360" w:lineRule="auto"/>
        <w:ind w:left="709"/>
        <w:jc w:val="both"/>
        <w:rPr>
          <w:rFonts w:ascii="Arial Narrow" w:hAnsi="Arial Narrow" w:cs="Arial"/>
          <w:sz w:val="22"/>
          <w:szCs w:val="22"/>
        </w:rPr>
      </w:pPr>
      <w:r w:rsidRPr="006A7EB0">
        <w:rPr>
          <w:rFonts w:ascii="Arial Narrow" w:hAnsi="Arial Narrow" w:cs="Arial"/>
          <w:sz w:val="22"/>
          <w:szCs w:val="22"/>
        </w:rPr>
        <w:t>-Memorial Descritivo completo dos serviços a serem executados;</w:t>
      </w:r>
    </w:p>
    <w:p w14:paraId="3CFA9E96" w14:textId="77777777" w:rsidR="005353BA" w:rsidRPr="006A7EB0" w:rsidRDefault="005353BA" w:rsidP="006A7EB0">
      <w:pPr>
        <w:pStyle w:val="NormalWeb"/>
        <w:spacing w:before="120" w:beforeAutospacing="0" w:after="0" w:afterAutospacing="0" w:line="360" w:lineRule="auto"/>
        <w:ind w:left="709"/>
        <w:jc w:val="both"/>
        <w:rPr>
          <w:rFonts w:ascii="Arial Narrow" w:hAnsi="Arial Narrow" w:cs="Arial"/>
          <w:sz w:val="22"/>
          <w:szCs w:val="22"/>
        </w:rPr>
      </w:pPr>
      <w:r w:rsidRPr="006A7EB0">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6A7EB0" w14:paraId="76940A3E" w14:textId="77777777" w:rsidTr="001244DD">
        <w:trPr>
          <w:trHeight w:val="3393"/>
        </w:trPr>
        <w:tc>
          <w:tcPr>
            <w:tcW w:w="2235" w:type="dxa"/>
          </w:tcPr>
          <w:p w14:paraId="75A2A3DA" w14:textId="77777777" w:rsidR="005353BA" w:rsidRPr="006A7EB0" w:rsidRDefault="005353BA" w:rsidP="006A7EB0">
            <w:pPr>
              <w:pStyle w:val="NormalWeb"/>
              <w:spacing w:before="120" w:beforeAutospacing="0" w:after="0" w:afterAutospacing="0" w:line="360" w:lineRule="auto"/>
              <w:jc w:val="both"/>
              <w:rPr>
                <w:rFonts w:ascii="Arial Narrow" w:hAnsi="Arial Narrow" w:cs="Arial"/>
                <w:b/>
                <w:sz w:val="22"/>
                <w:szCs w:val="22"/>
              </w:rPr>
            </w:pPr>
            <w:r w:rsidRPr="006A7EB0">
              <w:rPr>
                <w:rFonts w:ascii="Arial Narrow" w:hAnsi="Arial Narrow" w:cs="Arial"/>
                <w:b/>
                <w:sz w:val="22"/>
                <w:szCs w:val="22"/>
              </w:rPr>
              <w:lastRenderedPageBreak/>
              <w:t>Objeto</w:t>
            </w:r>
          </w:p>
        </w:tc>
        <w:tc>
          <w:tcPr>
            <w:tcW w:w="7371" w:type="dxa"/>
          </w:tcPr>
          <w:p w14:paraId="242D004A" w14:textId="358CA9A6" w:rsidR="002A2534" w:rsidRPr="006A7EB0" w:rsidRDefault="002A2534" w:rsidP="006A7EB0">
            <w:pPr>
              <w:spacing w:before="120" w:line="360" w:lineRule="auto"/>
              <w:jc w:val="both"/>
              <w:rPr>
                <w:rFonts w:ascii="Arial Narrow" w:hAnsi="Arial Narrow" w:cs="Arial"/>
                <w:sz w:val="22"/>
                <w:szCs w:val="22"/>
              </w:rPr>
            </w:pPr>
            <w:r w:rsidRPr="006A7EB0">
              <w:rPr>
                <w:rFonts w:ascii="Arial Narrow" w:hAnsi="Arial Narrow"/>
                <w:sz w:val="22"/>
                <w:szCs w:val="22"/>
              </w:rPr>
              <w:t xml:space="preserve">O objeto desta licitação é a seleção e contratação </w:t>
            </w:r>
            <w:r w:rsidRPr="006A7EB0">
              <w:rPr>
                <w:rFonts w:ascii="Arial Narrow" w:hAnsi="Arial Narrow" w:cs="Arial"/>
                <w:sz w:val="22"/>
                <w:szCs w:val="22"/>
              </w:rPr>
              <w:t xml:space="preserve">de empresa </w:t>
            </w:r>
            <w:r w:rsidRPr="006A7EB0">
              <w:rPr>
                <w:rFonts w:ascii="Arial Narrow" w:hAnsi="Arial Narrow"/>
                <w:sz w:val="22"/>
                <w:szCs w:val="22"/>
              </w:rPr>
              <w:t>de engenharia para execução</w:t>
            </w:r>
            <w:r w:rsidRPr="006A7EB0">
              <w:rPr>
                <w:rFonts w:ascii="Arial Narrow" w:hAnsi="Arial Narrow" w:cs="Arial"/>
                <w:sz w:val="22"/>
                <w:szCs w:val="22"/>
              </w:rPr>
              <w:t xml:space="preserve"> da</w:t>
            </w:r>
            <w:r w:rsidRPr="006A7EB0">
              <w:rPr>
                <w:rFonts w:ascii="Arial Narrow" w:hAnsi="Arial Narrow" w:cs="Calibri"/>
                <w:color w:val="000000"/>
                <w:sz w:val="22"/>
                <w:szCs w:val="22"/>
              </w:rPr>
              <w:t xml:space="preserve"> obra de CONSTRUÇÃO DA ACADEMIA AO AR LIVRE NO </w:t>
            </w:r>
            <w:r w:rsidRPr="006A7EB0">
              <w:rPr>
                <w:rFonts w:ascii="Arial Narrow" w:hAnsi="Arial Narrow" w:cs="Calibri"/>
                <w:b/>
                <w:bCs/>
                <w:color w:val="000000"/>
                <w:sz w:val="22"/>
                <w:szCs w:val="22"/>
              </w:rPr>
              <w:t>BAIRRO MAPIM</w:t>
            </w:r>
            <w:r w:rsidRPr="006A7EB0">
              <w:rPr>
                <w:rFonts w:ascii="Arial Narrow" w:hAnsi="Arial Narrow" w:cs="Arial"/>
                <w:sz w:val="22"/>
                <w:szCs w:val="22"/>
              </w:rPr>
              <w:t>, localizada na Rua do Louro com a rua do DNER, Bairro: Mapim  no Município de Várzea Grande/MT, CEP 78.142-650, atendendo aos critérios do padrão SMECEL/VG, com intervenção em área aproximada de 100m², contemplando os serviços de instalações de canteiro e serviços preliminares, demolições e retiradas, fundação rasa, fechamento em alvenaria, revestimento interno e externo, pisos interna e externa e calçamentos, pintura interna e externa, serviços diversos e limpeza geral da obra, incluindo fornecimento de materiais e mão de obra, em atendimento à Secretaria Municipal de Educação, Cultura, Esporte e Lazer, de acordo com as especificações descritas neste termo e seus anexos.</w:t>
            </w:r>
          </w:p>
          <w:p w14:paraId="4A108390" w14:textId="77777777" w:rsidR="00CC64AF" w:rsidRPr="006A7EB0" w:rsidRDefault="00CC64AF" w:rsidP="006A7EB0">
            <w:pPr>
              <w:spacing w:before="120" w:line="360" w:lineRule="auto"/>
              <w:ind w:hanging="250"/>
              <w:jc w:val="both"/>
              <w:rPr>
                <w:rFonts w:ascii="Arial Narrow" w:hAnsi="Arial Narrow" w:cs="Arial"/>
                <w:b/>
                <w:sz w:val="22"/>
                <w:szCs w:val="22"/>
              </w:rPr>
            </w:pPr>
          </w:p>
        </w:tc>
      </w:tr>
      <w:tr w:rsidR="005353BA" w:rsidRPr="006A7EB0" w14:paraId="3E87DAE4" w14:textId="77777777" w:rsidTr="00756060">
        <w:trPr>
          <w:trHeight w:val="623"/>
        </w:trPr>
        <w:tc>
          <w:tcPr>
            <w:tcW w:w="2235" w:type="dxa"/>
          </w:tcPr>
          <w:p w14:paraId="2859F20C" w14:textId="77777777" w:rsidR="005353BA" w:rsidRPr="006A7EB0" w:rsidRDefault="005353BA" w:rsidP="006A7EB0">
            <w:pPr>
              <w:pStyle w:val="NormalWeb"/>
              <w:spacing w:before="120" w:beforeAutospacing="0" w:after="0" w:afterAutospacing="0" w:line="360" w:lineRule="auto"/>
              <w:jc w:val="both"/>
              <w:rPr>
                <w:rFonts w:ascii="Arial Narrow" w:hAnsi="Arial Narrow" w:cs="Arial"/>
                <w:b/>
                <w:sz w:val="22"/>
                <w:szCs w:val="22"/>
              </w:rPr>
            </w:pPr>
            <w:r w:rsidRPr="006A7EB0">
              <w:rPr>
                <w:rFonts w:ascii="Arial Narrow" w:hAnsi="Arial Narrow" w:cs="Arial"/>
                <w:b/>
                <w:sz w:val="22"/>
                <w:szCs w:val="22"/>
              </w:rPr>
              <w:t>Local</w:t>
            </w:r>
          </w:p>
        </w:tc>
        <w:tc>
          <w:tcPr>
            <w:tcW w:w="7371" w:type="dxa"/>
          </w:tcPr>
          <w:p w14:paraId="1DA78436" w14:textId="0DE2A8FA" w:rsidR="005353BA" w:rsidRPr="006A7EB0" w:rsidRDefault="002A2534" w:rsidP="006A7EB0">
            <w:pPr>
              <w:pStyle w:val="NormalWeb"/>
              <w:spacing w:before="120" w:beforeAutospacing="0" w:after="0" w:afterAutospacing="0" w:line="360" w:lineRule="auto"/>
              <w:jc w:val="both"/>
              <w:rPr>
                <w:rFonts w:ascii="Arial Narrow" w:hAnsi="Arial Narrow" w:cs="Arial"/>
                <w:sz w:val="22"/>
                <w:szCs w:val="22"/>
              </w:rPr>
            </w:pPr>
            <w:r w:rsidRPr="006A7EB0">
              <w:rPr>
                <w:rFonts w:ascii="Arial Narrow" w:hAnsi="Arial Narrow" w:cs="Arial"/>
                <w:sz w:val="22"/>
                <w:szCs w:val="22"/>
              </w:rPr>
              <w:t>Rua do Louro com a Rua do DNER, Bairro: Mapim no Município de Várzea Grande/MT, CEP 78.142-65</w:t>
            </w:r>
          </w:p>
        </w:tc>
      </w:tr>
      <w:tr w:rsidR="005353BA" w:rsidRPr="006A7EB0" w14:paraId="047EF24D" w14:textId="77777777" w:rsidTr="00756060">
        <w:trPr>
          <w:trHeight w:val="718"/>
        </w:trPr>
        <w:tc>
          <w:tcPr>
            <w:tcW w:w="2235" w:type="dxa"/>
          </w:tcPr>
          <w:p w14:paraId="7CE53D68" w14:textId="77777777" w:rsidR="005353BA" w:rsidRPr="006A7EB0" w:rsidRDefault="005353BA" w:rsidP="006A7EB0">
            <w:pPr>
              <w:pStyle w:val="NormalWeb"/>
              <w:spacing w:before="120" w:beforeAutospacing="0" w:after="0" w:afterAutospacing="0" w:line="360" w:lineRule="auto"/>
              <w:jc w:val="both"/>
              <w:rPr>
                <w:rFonts w:ascii="Arial Narrow" w:hAnsi="Arial Narrow" w:cs="Arial"/>
                <w:b/>
                <w:sz w:val="22"/>
                <w:szCs w:val="22"/>
              </w:rPr>
            </w:pPr>
            <w:r w:rsidRPr="006A7EB0">
              <w:rPr>
                <w:rFonts w:ascii="Arial Narrow" w:hAnsi="Arial Narrow" w:cs="Arial"/>
                <w:b/>
                <w:sz w:val="22"/>
                <w:szCs w:val="22"/>
              </w:rPr>
              <w:t>Anexos</w:t>
            </w:r>
          </w:p>
        </w:tc>
        <w:tc>
          <w:tcPr>
            <w:tcW w:w="7371" w:type="dxa"/>
          </w:tcPr>
          <w:p w14:paraId="0171C428" w14:textId="77777777" w:rsidR="005353BA" w:rsidRPr="006A7EB0" w:rsidRDefault="005353BA" w:rsidP="006A7EB0">
            <w:pPr>
              <w:pStyle w:val="NormalWeb"/>
              <w:spacing w:before="120" w:beforeAutospacing="0" w:after="0" w:afterAutospacing="0" w:line="360" w:lineRule="auto"/>
              <w:jc w:val="both"/>
              <w:rPr>
                <w:rFonts w:ascii="Arial Narrow" w:hAnsi="Arial Narrow" w:cs="Arial"/>
                <w:sz w:val="22"/>
                <w:szCs w:val="22"/>
              </w:rPr>
            </w:pPr>
            <w:r w:rsidRPr="006A7EB0">
              <w:rPr>
                <w:rFonts w:ascii="Arial Narrow" w:hAnsi="Arial Narrow" w:cs="Arial"/>
                <w:sz w:val="22"/>
                <w:szCs w:val="22"/>
              </w:rPr>
              <w:t xml:space="preserve">Planilha orçamentária, cronograma físico-financeiro, projeto arquitetônico </w:t>
            </w:r>
            <w:r w:rsidR="000936B6" w:rsidRPr="006A7EB0">
              <w:rPr>
                <w:rFonts w:ascii="Arial Narrow" w:hAnsi="Arial Narrow" w:cs="Arial"/>
                <w:sz w:val="22"/>
                <w:szCs w:val="22"/>
              </w:rPr>
              <w:t xml:space="preserve">e </w:t>
            </w:r>
            <w:r w:rsidRPr="006A7EB0">
              <w:rPr>
                <w:rFonts w:ascii="Arial Narrow" w:hAnsi="Arial Narrow" w:cs="Arial"/>
                <w:sz w:val="22"/>
                <w:szCs w:val="22"/>
              </w:rPr>
              <w:t>memorial descritivo.</w:t>
            </w:r>
          </w:p>
        </w:tc>
      </w:tr>
      <w:tr w:rsidR="005353BA" w:rsidRPr="006A7EB0" w14:paraId="5A9BB90E" w14:textId="77777777" w:rsidTr="00756060">
        <w:tc>
          <w:tcPr>
            <w:tcW w:w="2235" w:type="dxa"/>
          </w:tcPr>
          <w:p w14:paraId="15221731" w14:textId="77777777" w:rsidR="005353BA" w:rsidRPr="006A7EB0" w:rsidRDefault="005353BA" w:rsidP="006A7EB0">
            <w:pPr>
              <w:pStyle w:val="NormalWeb"/>
              <w:spacing w:before="120" w:beforeAutospacing="0" w:after="0" w:afterAutospacing="0" w:line="360" w:lineRule="auto"/>
              <w:jc w:val="both"/>
              <w:rPr>
                <w:rFonts w:ascii="Arial Narrow" w:hAnsi="Arial Narrow" w:cs="Arial"/>
                <w:b/>
                <w:sz w:val="22"/>
                <w:szCs w:val="22"/>
              </w:rPr>
            </w:pPr>
            <w:r w:rsidRPr="006A7EB0">
              <w:rPr>
                <w:rFonts w:ascii="Arial Narrow" w:hAnsi="Arial Narrow" w:cs="Arial"/>
                <w:b/>
                <w:sz w:val="22"/>
                <w:szCs w:val="22"/>
              </w:rPr>
              <w:t>Prazo de execução</w:t>
            </w:r>
          </w:p>
        </w:tc>
        <w:tc>
          <w:tcPr>
            <w:tcW w:w="7371" w:type="dxa"/>
          </w:tcPr>
          <w:p w14:paraId="57E08002" w14:textId="75E58DA8" w:rsidR="005353BA" w:rsidRPr="006A7EB0" w:rsidRDefault="002A2534" w:rsidP="006A7EB0">
            <w:pPr>
              <w:pStyle w:val="NormalWeb"/>
              <w:spacing w:before="120" w:beforeAutospacing="0" w:after="0" w:afterAutospacing="0" w:line="360" w:lineRule="auto"/>
              <w:jc w:val="both"/>
              <w:rPr>
                <w:rFonts w:ascii="Arial Narrow" w:hAnsi="Arial Narrow" w:cs="Arial"/>
                <w:b/>
                <w:sz w:val="22"/>
                <w:szCs w:val="22"/>
                <w:highlight w:val="yellow"/>
              </w:rPr>
            </w:pPr>
            <w:r w:rsidRPr="006A7EB0">
              <w:rPr>
                <w:rFonts w:ascii="Arial Narrow" w:hAnsi="Arial Narrow" w:cs="Arial"/>
                <w:sz w:val="22"/>
                <w:szCs w:val="22"/>
              </w:rPr>
              <w:t>30</w:t>
            </w:r>
            <w:r w:rsidR="005353BA" w:rsidRPr="006A7EB0">
              <w:rPr>
                <w:rFonts w:ascii="Arial Narrow" w:hAnsi="Arial Narrow" w:cs="Arial"/>
                <w:sz w:val="22"/>
                <w:szCs w:val="22"/>
              </w:rPr>
              <w:t xml:space="preserve"> dias conforme cronograma físico-financeiro.</w:t>
            </w:r>
          </w:p>
        </w:tc>
      </w:tr>
      <w:tr w:rsidR="005353BA" w:rsidRPr="006A7EB0" w14:paraId="30664C6E" w14:textId="77777777" w:rsidTr="00756060">
        <w:tblPrEx>
          <w:tblCellMar>
            <w:left w:w="70" w:type="dxa"/>
            <w:right w:w="70" w:type="dxa"/>
          </w:tblCellMar>
        </w:tblPrEx>
        <w:trPr>
          <w:trHeight w:val="947"/>
        </w:trPr>
        <w:tc>
          <w:tcPr>
            <w:tcW w:w="2235" w:type="dxa"/>
          </w:tcPr>
          <w:p w14:paraId="23172275" w14:textId="77777777" w:rsidR="005353BA" w:rsidRPr="006A7EB0" w:rsidRDefault="005353BA" w:rsidP="006A7EB0">
            <w:pPr>
              <w:pStyle w:val="NormalWeb"/>
              <w:spacing w:before="120" w:beforeAutospacing="0" w:after="0" w:afterAutospacing="0" w:line="360" w:lineRule="auto"/>
              <w:jc w:val="both"/>
              <w:rPr>
                <w:rFonts w:ascii="Arial Narrow" w:hAnsi="Arial Narrow" w:cs="Arial"/>
                <w:b/>
                <w:sz w:val="22"/>
                <w:szCs w:val="22"/>
              </w:rPr>
            </w:pPr>
          </w:p>
          <w:p w14:paraId="4991AA36" w14:textId="77777777" w:rsidR="005353BA" w:rsidRPr="006A7EB0" w:rsidRDefault="005353BA" w:rsidP="006A7EB0">
            <w:pPr>
              <w:pStyle w:val="NormalWeb"/>
              <w:spacing w:before="120" w:beforeAutospacing="0" w:after="0" w:afterAutospacing="0" w:line="360" w:lineRule="auto"/>
              <w:jc w:val="both"/>
              <w:rPr>
                <w:rFonts w:ascii="Arial Narrow" w:hAnsi="Arial Narrow" w:cs="Arial"/>
                <w:b/>
                <w:sz w:val="22"/>
                <w:szCs w:val="22"/>
              </w:rPr>
            </w:pPr>
            <w:r w:rsidRPr="006A7EB0">
              <w:rPr>
                <w:rFonts w:ascii="Arial Narrow" w:hAnsi="Arial Narrow" w:cs="Arial"/>
                <w:b/>
                <w:sz w:val="22"/>
                <w:szCs w:val="22"/>
              </w:rPr>
              <w:t>Valor Total Estimado</w:t>
            </w:r>
          </w:p>
        </w:tc>
        <w:tc>
          <w:tcPr>
            <w:tcW w:w="7371" w:type="dxa"/>
          </w:tcPr>
          <w:p w14:paraId="743BACEF" w14:textId="493AD0C4" w:rsidR="005353BA" w:rsidRPr="006A7EB0" w:rsidRDefault="005353BA" w:rsidP="006A7EB0">
            <w:pPr>
              <w:pStyle w:val="NormalWeb"/>
              <w:spacing w:before="120" w:beforeAutospacing="0" w:after="0" w:afterAutospacing="0" w:line="360" w:lineRule="auto"/>
              <w:jc w:val="both"/>
              <w:rPr>
                <w:rFonts w:ascii="Arial Narrow" w:hAnsi="Arial Narrow" w:cs="Arial"/>
                <w:b/>
                <w:sz w:val="22"/>
                <w:szCs w:val="22"/>
              </w:rPr>
            </w:pPr>
            <w:r w:rsidRPr="006A7EB0">
              <w:rPr>
                <w:rFonts w:ascii="Arial Narrow" w:hAnsi="Arial Narrow" w:cs="Arial"/>
                <w:b/>
                <w:sz w:val="22"/>
                <w:szCs w:val="22"/>
              </w:rPr>
              <w:t xml:space="preserve">R$ </w:t>
            </w:r>
            <w:r w:rsidR="002A2534" w:rsidRPr="006A7EB0">
              <w:rPr>
                <w:rFonts w:ascii="Arial Narrow" w:hAnsi="Arial Narrow" w:cs="Arial"/>
                <w:b/>
                <w:sz w:val="22"/>
                <w:szCs w:val="22"/>
              </w:rPr>
              <w:t>102.295,84</w:t>
            </w:r>
            <w:r w:rsidR="00896E97" w:rsidRPr="006A7EB0">
              <w:rPr>
                <w:rFonts w:ascii="Arial Narrow" w:hAnsi="Arial Narrow" w:cs="Arial"/>
                <w:b/>
                <w:sz w:val="22"/>
                <w:szCs w:val="22"/>
              </w:rPr>
              <w:t xml:space="preserve"> </w:t>
            </w:r>
            <w:r w:rsidR="004D7B88" w:rsidRPr="006A7EB0">
              <w:rPr>
                <w:rFonts w:ascii="Arial Narrow" w:hAnsi="Arial Narrow" w:cs="Arial"/>
                <w:b/>
                <w:sz w:val="22"/>
                <w:szCs w:val="22"/>
              </w:rPr>
              <w:t>(</w:t>
            </w:r>
            <w:r w:rsidR="002A2534" w:rsidRPr="006A7EB0">
              <w:rPr>
                <w:rFonts w:ascii="Arial Narrow" w:hAnsi="Arial Narrow"/>
                <w:sz w:val="22"/>
                <w:szCs w:val="22"/>
              </w:rPr>
              <w:t xml:space="preserve"> </w:t>
            </w:r>
            <w:r w:rsidR="002A2534" w:rsidRPr="006A7EB0">
              <w:rPr>
                <w:rFonts w:ascii="Arial Narrow" w:hAnsi="Arial Narrow" w:cs="Arial"/>
                <w:b/>
                <w:sz w:val="22"/>
                <w:szCs w:val="22"/>
              </w:rPr>
              <w:t>cento e dois mil, duzentos e</w:t>
            </w:r>
            <w:r w:rsidR="00F952BA" w:rsidRPr="006A7EB0">
              <w:rPr>
                <w:rFonts w:ascii="Arial Narrow" w:hAnsi="Arial Narrow" w:cs="Arial"/>
                <w:b/>
                <w:sz w:val="22"/>
                <w:szCs w:val="22"/>
              </w:rPr>
              <w:t xml:space="preserve"> noventa e cinco reais e oitenta</w:t>
            </w:r>
            <w:r w:rsidR="002A2534" w:rsidRPr="006A7EB0">
              <w:rPr>
                <w:rFonts w:ascii="Arial Narrow" w:hAnsi="Arial Narrow" w:cs="Arial"/>
                <w:b/>
                <w:sz w:val="22"/>
                <w:szCs w:val="22"/>
              </w:rPr>
              <w:t xml:space="preserve"> e quatro centavos </w:t>
            </w:r>
            <w:r w:rsidR="00896E97" w:rsidRPr="006A7EB0">
              <w:rPr>
                <w:rFonts w:ascii="Arial Narrow" w:hAnsi="Arial Narrow" w:cs="Arial"/>
                <w:b/>
                <w:sz w:val="22"/>
                <w:szCs w:val="22"/>
              </w:rPr>
              <w:t>).</w:t>
            </w:r>
          </w:p>
        </w:tc>
      </w:tr>
    </w:tbl>
    <w:p w14:paraId="11F1B38B" w14:textId="77777777" w:rsidR="009A5035" w:rsidRPr="006A7EB0" w:rsidRDefault="009A5035" w:rsidP="006A7EB0">
      <w:pPr>
        <w:spacing w:before="120" w:line="360" w:lineRule="auto"/>
        <w:jc w:val="both"/>
        <w:rPr>
          <w:rFonts w:ascii="Arial Narrow" w:hAnsi="Arial Narrow" w:cs="Arial"/>
          <w:b/>
          <w:sz w:val="22"/>
          <w:szCs w:val="22"/>
        </w:rPr>
      </w:pPr>
    </w:p>
    <w:p w14:paraId="060DC31F"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6.1. NORMAS TÉCNICAS</w:t>
      </w:r>
    </w:p>
    <w:p w14:paraId="59031D01" w14:textId="77777777" w:rsidR="00B15594" w:rsidRPr="006A7EB0" w:rsidRDefault="00B15594" w:rsidP="006A7EB0">
      <w:pPr>
        <w:spacing w:before="120" w:line="360" w:lineRule="auto"/>
        <w:jc w:val="both"/>
        <w:rPr>
          <w:rFonts w:ascii="Arial Narrow" w:hAnsi="Arial Narrow" w:cs="Arial"/>
          <w:b/>
          <w:snapToGrid w:val="0"/>
          <w:sz w:val="22"/>
          <w:szCs w:val="22"/>
        </w:rPr>
      </w:pPr>
      <w:r w:rsidRPr="006A7EB0">
        <w:rPr>
          <w:rFonts w:ascii="Arial Narrow" w:hAnsi="Arial Narrow" w:cs="Arial"/>
          <w:b/>
          <w:snapToGrid w:val="0"/>
          <w:sz w:val="22"/>
          <w:szCs w:val="22"/>
        </w:rPr>
        <w:t>6.1.1. MATERIAIS</w:t>
      </w:r>
    </w:p>
    <w:p w14:paraId="677C97A9"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6A7EB0" w:rsidRDefault="00B15594" w:rsidP="006A7EB0">
      <w:pPr>
        <w:spacing w:before="120" w:line="360" w:lineRule="auto"/>
        <w:jc w:val="both"/>
        <w:rPr>
          <w:rFonts w:ascii="Arial Narrow" w:hAnsi="Arial Narrow" w:cs="Arial"/>
          <w:b/>
          <w:snapToGrid w:val="0"/>
          <w:sz w:val="22"/>
          <w:szCs w:val="22"/>
        </w:rPr>
      </w:pPr>
      <w:r w:rsidRPr="006A7EB0">
        <w:rPr>
          <w:rFonts w:ascii="Arial Narrow" w:hAnsi="Arial Narrow" w:cs="Arial"/>
          <w:b/>
          <w:snapToGrid w:val="0"/>
          <w:sz w:val="22"/>
          <w:szCs w:val="22"/>
        </w:rPr>
        <w:t>6.1.2. ASSISTÊNCIA TÉCNICA</w:t>
      </w:r>
    </w:p>
    <w:p w14:paraId="293100C0" w14:textId="77777777" w:rsidR="00B15594" w:rsidRPr="006A7EB0" w:rsidRDefault="00B15594" w:rsidP="006A7EB0">
      <w:pPr>
        <w:tabs>
          <w:tab w:val="left" w:pos="0"/>
        </w:tabs>
        <w:spacing w:before="120" w:line="360" w:lineRule="auto"/>
        <w:jc w:val="both"/>
        <w:rPr>
          <w:rFonts w:ascii="Arial Narrow" w:hAnsi="Arial Narrow" w:cs="Arial"/>
          <w:sz w:val="22"/>
          <w:szCs w:val="22"/>
        </w:rPr>
      </w:pPr>
      <w:r w:rsidRPr="006A7EB0">
        <w:rPr>
          <w:rFonts w:ascii="Arial Narrow" w:hAnsi="Arial Narrow" w:cs="Arial"/>
          <w:sz w:val="22"/>
          <w:szCs w:val="22"/>
        </w:rPr>
        <w:t xml:space="preserve">Até o recebimento definitivo da reforma ou serviço, e durante todo o período de garantia, de 5 (cinco) anos, a CONTRATADA deverá fornecer toda a assistência técnica necessária à solução das imperfeições detectadas na </w:t>
      </w:r>
      <w:r w:rsidRPr="006A7EB0">
        <w:rPr>
          <w:rFonts w:ascii="Arial Narrow" w:hAnsi="Arial Narrow" w:cs="Arial"/>
          <w:sz w:val="22"/>
          <w:szCs w:val="22"/>
        </w:rPr>
        <w:lastRenderedPageBreak/>
        <w:t>execução, independentemente de terem sido consignadas na vistoria final, bem como as decorrentes de serviços mal executados, independentemente de sua responsabilidade civil.</w:t>
      </w:r>
    </w:p>
    <w:p w14:paraId="57F69C5E" w14:textId="77777777" w:rsidR="00B15594" w:rsidRPr="006A7EB0" w:rsidRDefault="00B15594" w:rsidP="006A7EB0">
      <w:pPr>
        <w:spacing w:before="120" w:line="360" w:lineRule="auto"/>
        <w:jc w:val="both"/>
        <w:rPr>
          <w:rFonts w:ascii="Arial Narrow" w:hAnsi="Arial Narrow" w:cs="Arial"/>
          <w:b/>
          <w:snapToGrid w:val="0"/>
          <w:sz w:val="22"/>
          <w:szCs w:val="22"/>
        </w:rPr>
      </w:pPr>
      <w:r w:rsidRPr="006A7EB0">
        <w:rPr>
          <w:rFonts w:ascii="Arial Narrow" w:hAnsi="Arial Narrow" w:cs="Arial"/>
          <w:b/>
          <w:snapToGrid w:val="0"/>
          <w:sz w:val="22"/>
          <w:szCs w:val="22"/>
        </w:rPr>
        <w:t>6.1.3. IMPOSTOS</w:t>
      </w:r>
    </w:p>
    <w:p w14:paraId="2AD99B17"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6A7EB0" w:rsidRDefault="00B15594" w:rsidP="006A7EB0">
      <w:pPr>
        <w:spacing w:before="120" w:line="360" w:lineRule="auto"/>
        <w:jc w:val="both"/>
        <w:rPr>
          <w:rFonts w:ascii="Arial Narrow" w:hAnsi="Arial Narrow" w:cs="Arial"/>
          <w:b/>
          <w:snapToGrid w:val="0"/>
          <w:sz w:val="22"/>
          <w:szCs w:val="22"/>
        </w:rPr>
      </w:pPr>
      <w:r w:rsidRPr="006A7EB0">
        <w:rPr>
          <w:rFonts w:ascii="Arial Narrow" w:hAnsi="Arial Narrow" w:cs="Arial"/>
          <w:b/>
          <w:snapToGrid w:val="0"/>
          <w:sz w:val="22"/>
          <w:szCs w:val="22"/>
        </w:rPr>
        <w:t>6.1.4. TRANSPORTE E ALIMENTAÇÃO DE PESSOAL</w:t>
      </w:r>
    </w:p>
    <w:p w14:paraId="743E2D2E"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6A7EB0" w:rsidRDefault="00B15594" w:rsidP="006A7EB0">
      <w:pPr>
        <w:spacing w:before="120" w:line="360" w:lineRule="auto"/>
        <w:jc w:val="both"/>
        <w:rPr>
          <w:rFonts w:ascii="Arial Narrow" w:hAnsi="Arial Narrow" w:cs="Arial"/>
          <w:b/>
          <w:snapToGrid w:val="0"/>
          <w:sz w:val="22"/>
          <w:szCs w:val="22"/>
        </w:rPr>
      </w:pPr>
      <w:r w:rsidRPr="006A7EB0">
        <w:rPr>
          <w:rFonts w:ascii="Arial Narrow" w:hAnsi="Arial Narrow" w:cs="Arial"/>
          <w:b/>
          <w:snapToGrid w:val="0"/>
          <w:sz w:val="22"/>
          <w:szCs w:val="22"/>
        </w:rPr>
        <w:t>6.1.5. DETALHAMENTO COMPLEMENTAR</w:t>
      </w:r>
    </w:p>
    <w:p w14:paraId="23D0713E"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6A7EB0">
        <w:rPr>
          <w:rFonts w:ascii="Arial Narrow" w:hAnsi="Arial Narrow" w:cs="Arial"/>
          <w:snapToGrid w:val="0"/>
          <w:sz w:val="22"/>
          <w:szCs w:val="22"/>
        </w:rPr>
        <w:t>CONTRATANTE</w:t>
      </w:r>
      <w:r w:rsidRPr="006A7EB0">
        <w:rPr>
          <w:rFonts w:ascii="Arial Narrow" w:hAnsi="Arial Narrow" w:cs="Arial"/>
          <w:sz w:val="22"/>
          <w:szCs w:val="22"/>
        </w:rPr>
        <w:t xml:space="preserve">, o que em momento algum poderá justificar qualquer atraso no cronograma da obra, independentemente do prazo de execução do detalhamento por parte da </w:t>
      </w:r>
      <w:r w:rsidRPr="006A7EB0">
        <w:rPr>
          <w:rFonts w:ascii="Arial Narrow" w:hAnsi="Arial Narrow" w:cs="Arial"/>
          <w:snapToGrid w:val="0"/>
          <w:sz w:val="22"/>
          <w:szCs w:val="22"/>
        </w:rPr>
        <w:t>CONTRATANTE</w:t>
      </w:r>
      <w:r w:rsidRPr="006A7EB0">
        <w:rPr>
          <w:rFonts w:ascii="Arial Narrow" w:hAnsi="Arial Narrow" w:cs="Arial"/>
          <w:sz w:val="22"/>
          <w:szCs w:val="22"/>
        </w:rPr>
        <w:t>.</w:t>
      </w:r>
    </w:p>
    <w:p w14:paraId="0E95224E" w14:textId="77777777" w:rsidR="00B15594" w:rsidRPr="006A7EB0" w:rsidRDefault="00B15594" w:rsidP="006A7EB0">
      <w:pPr>
        <w:spacing w:before="120" w:line="360" w:lineRule="auto"/>
        <w:jc w:val="both"/>
        <w:rPr>
          <w:rFonts w:ascii="Arial Narrow" w:hAnsi="Arial Narrow" w:cs="Arial"/>
          <w:b/>
          <w:snapToGrid w:val="0"/>
          <w:sz w:val="22"/>
          <w:szCs w:val="22"/>
        </w:rPr>
      </w:pPr>
      <w:r w:rsidRPr="006A7EB0">
        <w:rPr>
          <w:rFonts w:ascii="Arial Narrow" w:hAnsi="Arial Narrow" w:cs="Arial"/>
          <w:b/>
          <w:snapToGrid w:val="0"/>
          <w:sz w:val="22"/>
          <w:szCs w:val="22"/>
        </w:rPr>
        <w:t>6.1.6. ARREMATES FINAIS</w:t>
      </w:r>
    </w:p>
    <w:p w14:paraId="0A51C875"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6A7EB0" w:rsidRDefault="00B15594" w:rsidP="006A7EB0">
      <w:pPr>
        <w:spacing w:before="120" w:line="360" w:lineRule="auto"/>
        <w:jc w:val="both"/>
        <w:rPr>
          <w:rFonts w:ascii="Arial Narrow" w:hAnsi="Arial Narrow" w:cs="Arial"/>
          <w:b/>
          <w:caps/>
          <w:sz w:val="22"/>
          <w:szCs w:val="22"/>
        </w:rPr>
      </w:pPr>
      <w:bookmarkStart w:id="1" w:name="_Toc184027432"/>
      <w:bookmarkStart w:id="2" w:name="_Toc185149533"/>
      <w:r w:rsidRPr="006A7EB0">
        <w:rPr>
          <w:rFonts w:ascii="Arial Narrow" w:hAnsi="Arial Narrow" w:cs="Arial"/>
          <w:b/>
          <w:sz w:val="22"/>
          <w:szCs w:val="22"/>
        </w:rPr>
        <w:t>6.2. DESCRIÇÃO DOS SERVIÇOS INICIAIS:</w:t>
      </w:r>
    </w:p>
    <w:p w14:paraId="2263E1AA" w14:textId="46D4FA39" w:rsidR="00B15594" w:rsidRPr="006A7EB0" w:rsidRDefault="0092629A" w:rsidP="006A7EB0">
      <w:pPr>
        <w:spacing w:before="120" w:line="360" w:lineRule="auto"/>
        <w:jc w:val="both"/>
        <w:rPr>
          <w:rFonts w:ascii="Arial Narrow" w:hAnsi="Arial Narrow" w:cs="Arial"/>
          <w:b/>
          <w:snapToGrid w:val="0"/>
          <w:sz w:val="22"/>
          <w:szCs w:val="22"/>
        </w:rPr>
      </w:pPr>
      <w:r w:rsidRPr="006A7EB0">
        <w:rPr>
          <w:rFonts w:ascii="Arial Narrow" w:hAnsi="Arial Narrow" w:cs="Arial"/>
          <w:b/>
          <w:snapToGrid w:val="0"/>
          <w:sz w:val="22"/>
          <w:szCs w:val="22"/>
        </w:rPr>
        <w:t>6.2.1. MOBILIZAÇÃO</w:t>
      </w:r>
    </w:p>
    <w:p w14:paraId="6CD4ED87"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6A7EB0" w:rsidRDefault="00B15594" w:rsidP="006A7EB0">
      <w:pPr>
        <w:spacing w:before="120" w:line="360" w:lineRule="auto"/>
        <w:jc w:val="both"/>
        <w:rPr>
          <w:rFonts w:ascii="Arial Narrow" w:hAnsi="Arial Narrow" w:cs="Arial"/>
          <w:b/>
          <w:caps/>
          <w:sz w:val="22"/>
          <w:szCs w:val="22"/>
        </w:rPr>
      </w:pPr>
      <w:r w:rsidRPr="006A7EB0">
        <w:rPr>
          <w:rFonts w:ascii="Arial Narrow" w:hAnsi="Arial Narrow" w:cs="Arial"/>
          <w:b/>
          <w:caps/>
          <w:sz w:val="22"/>
          <w:szCs w:val="22"/>
        </w:rPr>
        <w:t xml:space="preserve">6.2.2. </w:t>
      </w:r>
      <w:bookmarkStart w:id="3" w:name="_Toc184027436"/>
      <w:bookmarkStart w:id="4" w:name="_Toc185149537"/>
      <w:r w:rsidRPr="006A7EB0">
        <w:rPr>
          <w:rFonts w:ascii="Arial Narrow" w:hAnsi="Arial Narrow" w:cs="Arial"/>
          <w:b/>
          <w:caps/>
          <w:sz w:val="22"/>
          <w:szCs w:val="22"/>
        </w:rPr>
        <w:t>Licenças, Taxas e Seguros</w:t>
      </w:r>
      <w:bookmarkEnd w:id="3"/>
      <w:bookmarkEnd w:id="4"/>
    </w:p>
    <w:p w14:paraId="5CCCF552"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3D6B4273" w:rsidR="00B15594" w:rsidRPr="006A7EB0" w:rsidRDefault="0092629A" w:rsidP="006A7EB0">
      <w:pPr>
        <w:spacing w:before="120" w:line="360" w:lineRule="auto"/>
        <w:jc w:val="both"/>
        <w:rPr>
          <w:rFonts w:ascii="Arial Narrow" w:hAnsi="Arial Narrow" w:cs="Arial"/>
          <w:b/>
          <w:snapToGrid w:val="0"/>
          <w:sz w:val="22"/>
          <w:szCs w:val="22"/>
        </w:rPr>
      </w:pPr>
      <w:bookmarkStart w:id="5" w:name="_Toc184027437"/>
      <w:bookmarkStart w:id="6" w:name="_Toc185149538"/>
      <w:r w:rsidRPr="006A7EB0">
        <w:rPr>
          <w:rFonts w:ascii="Arial Narrow" w:hAnsi="Arial Narrow" w:cs="Arial"/>
          <w:b/>
          <w:snapToGrid w:val="0"/>
          <w:sz w:val="22"/>
          <w:szCs w:val="22"/>
        </w:rPr>
        <w:t>6.2.5. PLACA DE OBRA</w:t>
      </w:r>
      <w:bookmarkEnd w:id="5"/>
      <w:bookmarkEnd w:id="6"/>
    </w:p>
    <w:p w14:paraId="2A1785B3"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lastRenderedPageBreak/>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14:paraId="6370FED7"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6.3. NORMAS DE MEDIÇÃO E PAGAMENTO (numeração de acordo com a planilha orçamentária)</w:t>
      </w:r>
    </w:p>
    <w:p w14:paraId="00ED5DA5"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6A7EB0" w:rsidRDefault="00B15594" w:rsidP="006A7EB0">
      <w:pPr>
        <w:spacing w:before="120" w:line="360" w:lineRule="auto"/>
        <w:jc w:val="both"/>
        <w:rPr>
          <w:rFonts w:ascii="Arial Narrow" w:hAnsi="Arial Narrow" w:cs="Arial"/>
          <w:b/>
          <w:caps/>
          <w:sz w:val="22"/>
          <w:szCs w:val="22"/>
        </w:rPr>
      </w:pPr>
      <w:bookmarkStart w:id="7" w:name="_Toc184027442"/>
      <w:bookmarkStart w:id="8" w:name="_Toc185149543"/>
      <w:bookmarkEnd w:id="1"/>
      <w:bookmarkEnd w:id="2"/>
      <w:r w:rsidRPr="006A7EB0">
        <w:rPr>
          <w:rFonts w:ascii="Arial Narrow" w:hAnsi="Arial Narrow" w:cs="Arial"/>
          <w:b/>
          <w:caps/>
          <w:sz w:val="22"/>
          <w:szCs w:val="22"/>
        </w:rPr>
        <w:t>6.4.3. Medicina e Segurança do Trabalho</w:t>
      </w:r>
      <w:bookmarkEnd w:id="7"/>
      <w:bookmarkEnd w:id="8"/>
    </w:p>
    <w:p w14:paraId="5E91B392" w14:textId="77777777" w:rsidR="00B15594" w:rsidRPr="006A7EB0" w:rsidRDefault="00B15594" w:rsidP="006A7EB0">
      <w:pPr>
        <w:spacing w:before="120" w:line="360" w:lineRule="auto"/>
        <w:jc w:val="both"/>
        <w:rPr>
          <w:rFonts w:ascii="Arial Narrow" w:hAnsi="Arial Narrow" w:cs="Arial"/>
          <w:b/>
          <w:caps/>
          <w:sz w:val="22"/>
          <w:szCs w:val="22"/>
        </w:rPr>
      </w:pPr>
      <w:r w:rsidRPr="006A7EB0">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6A7EB0" w:rsidRDefault="00B15594" w:rsidP="006A7EB0">
      <w:pPr>
        <w:spacing w:before="120" w:line="360" w:lineRule="auto"/>
        <w:jc w:val="both"/>
        <w:rPr>
          <w:rFonts w:ascii="Arial Narrow" w:hAnsi="Arial Narrow" w:cs="Arial"/>
          <w:b/>
          <w:caps/>
          <w:sz w:val="22"/>
          <w:szCs w:val="22"/>
        </w:rPr>
      </w:pPr>
      <w:r w:rsidRPr="006A7EB0">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77777777" w:rsidR="00B15594" w:rsidRPr="006A7EB0" w:rsidRDefault="00B15594" w:rsidP="006A7EB0">
      <w:pPr>
        <w:spacing w:before="120" w:line="360" w:lineRule="auto"/>
        <w:jc w:val="both"/>
        <w:rPr>
          <w:rFonts w:ascii="Arial Narrow" w:hAnsi="Arial Narrow" w:cs="Arial"/>
          <w:b/>
          <w:caps/>
          <w:sz w:val="22"/>
          <w:szCs w:val="22"/>
        </w:rPr>
      </w:pPr>
      <w:r w:rsidRPr="006A7EB0">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14:paraId="5BBB0337" w14:textId="77777777" w:rsidR="00B15594" w:rsidRPr="006A7EB0" w:rsidRDefault="00B15594" w:rsidP="006A7EB0">
      <w:pPr>
        <w:pStyle w:val="NormalWeb"/>
        <w:spacing w:before="120" w:beforeAutospacing="0" w:after="0" w:afterAutospacing="0" w:line="360" w:lineRule="auto"/>
        <w:ind w:left="-142" w:firstLine="142"/>
        <w:jc w:val="both"/>
        <w:rPr>
          <w:rFonts w:ascii="Arial Narrow" w:hAnsi="Arial Narrow" w:cs="Arial"/>
          <w:b/>
          <w:sz w:val="22"/>
          <w:szCs w:val="22"/>
        </w:rPr>
      </w:pPr>
      <w:r w:rsidRPr="006A7EB0">
        <w:rPr>
          <w:rFonts w:ascii="Arial Narrow" w:hAnsi="Arial Narrow" w:cs="Arial"/>
          <w:b/>
          <w:sz w:val="22"/>
          <w:szCs w:val="22"/>
        </w:rPr>
        <w:t>7. DO CUSTO ESTIMADO</w:t>
      </w:r>
    </w:p>
    <w:p w14:paraId="30772CCD" w14:textId="3C146F28" w:rsidR="00B15594" w:rsidRPr="006A7EB0" w:rsidRDefault="00B15594" w:rsidP="006A7EB0">
      <w:pPr>
        <w:pStyle w:val="NormalWeb"/>
        <w:spacing w:before="120" w:beforeAutospacing="0" w:after="0" w:afterAutospacing="0" w:line="360" w:lineRule="auto"/>
        <w:jc w:val="both"/>
        <w:rPr>
          <w:rFonts w:ascii="Arial Narrow" w:hAnsi="Arial Narrow" w:cs="Arial"/>
          <w:sz w:val="22"/>
          <w:szCs w:val="22"/>
        </w:rPr>
      </w:pPr>
      <w:r w:rsidRPr="006A7EB0">
        <w:rPr>
          <w:rFonts w:ascii="Arial Narrow" w:hAnsi="Arial Narrow" w:cs="Arial"/>
          <w:sz w:val="22"/>
          <w:szCs w:val="22"/>
        </w:rPr>
        <w:t xml:space="preserve">O valor total estimado para a realização dos serviços é de </w:t>
      </w:r>
      <w:r w:rsidR="002A2534" w:rsidRPr="006A7EB0">
        <w:rPr>
          <w:rFonts w:ascii="Arial Narrow" w:hAnsi="Arial Narrow" w:cs="Arial"/>
          <w:b/>
          <w:sz w:val="22"/>
          <w:szCs w:val="22"/>
        </w:rPr>
        <w:t>R$ 102.295,84 (</w:t>
      </w:r>
      <w:r w:rsidR="002A2534" w:rsidRPr="006A7EB0">
        <w:rPr>
          <w:rFonts w:ascii="Arial Narrow" w:hAnsi="Arial Narrow"/>
          <w:sz w:val="22"/>
          <w:szCs w:val="22"/>
        </w:rPr>
        <w:t xml:space="preserve"> </w:t>
      </w:r>
      <w:r w:rsidR="002A2534" w:rsidRPr="006A7EB0">
        <w:rPr>
          <w:rFonts w:ascii="Arial Narrow" w:hAnsi="Arial Narrow" w:cs="Arial"/>
          <w:b/>
          <w:sz w:val="22"/>
          <w:szCs w:val="22"/>
        </w:rPr>
        <w:t>cento e dois mil, duzentos e</w:t>
      </w:r>
      <w:r w:rsidR="00F952BA" w:rsidRPr="006A7EB0">
        <w:rPr>
          <w:rFonts w:ascii="Arial Narrow" w:hAnsi="Arial Narrow" w:cs="Arial"/>
          <w:b/>
          <w:sz w:val="22"/>
          <w:szCs w:val="22"/>
        </w:rPr>
        <w:t xml:space="preserve"> noventa e cinco reais e oitenta</w:t>
      </w:r>
      <w:r w:rsidR="002A2534" w:rsidRPr="006A7EB0">
        <w:rPr>
          <w:rFonts w:ascii="Arial Narrow" w:hAnsi="Arial Narrow" w:cs="Arial"/>
          <w:b/>
          <w:sz w:val="22"/>
          <w:szCs w:val="22"/>
        </w:rPr>
        <w:t xml:space="preserve"> e quatro centavos ).</w:t>
      </w:r>
      <w:r w:rsidR="004D7B88" w:rsidRPr="006A7EB0">
        <w:rPr>
          <w:rFonts w:ascii="Arial Narrow" w:hAnsi="Arial Narrow" w:cs="Arial"/>
          <w:b/>
          <w:sz w:val="22"/>
          <w:szCs w:val="22"/>
        </w:rPr>
        <w:t xml:space="preserve"> </w:t>
      </w:r>
      <w:r w:rsidRPr="006A7EB0">
        <w:rPr>
          <w:rFonts w:ascii="Arial Narrow" w:hAnsi="Arial Narrow" w:cs="Arial"/>
          <w:sz w:val="22"/>
          <w:szCs w:val="22"/>
        </w:rPr>
        <w:t>O valor total estimado, referente à obra, foi obtido com base nos projetos, planilha orçamentária e cronograma físico financeiro elaborados e aprovados pela SMECEL-VG.</w:t>
      </w:r>
    </w:p>
    <w:p w14:paraId="2FDC56E4" w14:textId="77777777" w:rsidR="009A5035" w:rsidRPr="006A7EB0" w:rsidRDefault="009A5035" w:rsidP="006A7EB0">
      <w:pPr>
        <w:pStyle w:val="NormalWeb"/>
        <w:spacing w:before="120" w:beforeAutospacing="0" w:after="0" w:afterAutospacing="0" w:line="360" w:lineRule="auto"/>
        <w:jc w:val="both"/>
        <w:rPr>
          <w:rFonts w:ascii="Arial Narrow" w:hAnsi="Arial Narrow" w:cs="Arial"/>
          <w:b/>
          <w:sz w:val="22"/>
          <w:szCs w:val="22"/>
        </w:rPr>
      </w:pPr>
    </w:p>
    <w:p w14:paraId="49F1FAEC" w14:textId="77777777" w:rsidR="00B15594" w:rsidRPr="006A7EB0" w:rsidRDefault="00B15594" w:rsidP="006A7EB0">
      <w:pPr>
        <w:pStyle w:val="NormalWeb"/>
        <w:spacing w:before="120" w:beforeAutospacing="0" w:after="0" w:afterAutospacing="0" w:line="360" w:lineRule="auto"/>
        <w:jc w:val="both"/>
        <w:rPr>
          <w:rFonts w:ascii="Arial Narrow" w:hAnsi="Arial Narrow" w:cs="Arial"/>
          <w:b/>
          <w:sz w:val="22"/>
          <w:szCs w:val="22"/>
        </w:rPr>
      </w:pPr>
      <w:r w:rsidRPr="006A7EB0">
        <w:rPr>
          <w:rFonts w:ascii="Arial Narrow" w:hAnsi="Arial Narrow" w:cs="Arial"/>
          <w:b/>
          <w:sz w:val="22"/>
          <w:szCs w:val="22"/>
        </w:rPr>
        <w:t>8. DO RECURSO</w:t>
      </w:r>
    </w:p>
    <w:p w14:paraId="6334097F" w14:textId="11C8C5DE" w:rsidR="00B15594" w:rsidRPr="006A7EB0" w:rsidRDefault="00B15594" w:rsidP="006A7EB0">
      <w:pPr>
        <w:widowControl w:val="0"/>
        <w:shd w:val="clear" w:color="auto" w:fill="FFFFFF"/>
        <w:tabs>
          <w:tab w:val="left" w:pos="3438"/>
          <w:tab w:val="left" w:pos="5580"/>
        </w:tabs>
        <w:autoSpaceDE w:val="0"/>
        <w:autoSpaceDN w:val="0"/>
        <w:spacing w:before="120" w:line="360" w:lineRule="auto"/>
        <w:jc w:val="both"/>
        <w:rPr>
          <w:rFonts w:ascii="Arial Narrow" w:hAnsi="Arial Narrow" w:cs="Arial"/>
          <w:sz w:val="22"/>
          <w:szCs w:val="22"/>
        </w:rPr>
      </w:pPr>
      <w:r w:rsidRPr="006A7EB0">
        <w:rPr>
          <w:rFonts w:ascii="Arial Narrow" w:hAnsi="Arial Narrow" w:cs="Arial"/>
          <w:bCs/>
          <w:sz w:val="22"/>
          <w:szCs w:val="22"/>
        </w:rPr>
        <w:t>(</w:t>
      </w:r>
      <w:r w:rsidRPr="006A7EB0">
        <w:rPr>
          <w:rFonts w:ascii="Arial Narrow" w:hAnsi="Arial Narrow" w:cs="Arial"/>
          <w:b/>
          <w:bCs/>
          <w:sz w:val="22"/>
          <w:szCs w:val="22"/>
        </w:rPr>
        <w:t>X</w:t>
      </w:r>
      <w:r w:rsidRPr="006A7EB0">
        <w:rPr>
          <w:rFonts w:ascii="Arial Narrow" w:hAnsi="Arial Narrow" w:cs="Arial"/>
          <w:bCs/>
          <w:sz w:val="22"/>
          <w:szCs w:val="22"/>
        </w:rPr>
        <w:t xml:space="preserve">) </w:t>
      </w:r>
      <w:r w:rsidRPr="006A7EB0">
        <w:rPr>
          <w:rFonts w:ascii="Arial Narrow" w:hAnsi="Arial Narrow" w:cs="Arial"/>
          <w:sz w:val="22"/>
          <w:szCs w:val="22"/>
        </w:rPr>
        <w:t xml:space="preserve">PROPRIO                   </w:t>
      </w:r>
      <w:r w:rsidR="00CA1FC5" w:rsidRPr="006A7EB0">
        <w:rPr>
          <w:rFonts w:ascii="Arial Narrow" w:hAnsi="Arial Narrow" w:cs="Arial"/>
          <w:sz w:val="22"/>
          <w:szCs w:val="22"/>
        </w:rPr>
        <w:t xml:space="preserve"> </w:t>
      </w:r>
      <w:r w:rsidRPr="006A7EB0">
        <w:rPr>
          <w:rFonts w:ascii="Arial Narrow" w:hAnsi="Arial Narrow" w:cs="Arial"/>
          <w:sz w:val="22"/>
          <w:szCs w:val="22"/>
        </w:rPr>
        <w:t>(</w:t>
      </w:r>
      <w:r w:rsidR="002F704F" w:rsidRPr="006A7EB0">
        <w:rPr>
          <w:rFonts w:ascii="Arial Narrow" w:hAnsi="Arial Narrow" w:cs="Arial"/>
          <w:b/>
          <w:sz w:val="22"/>
          <w:szCs w:val="22"/>
        </w:rPr>
        <w:t>X</w:t>
      </w:r>
      <w:r w:rsidRPr="006A7EB0">
        <w:rPr>
          <w:rFonts w:ascii="Arial Narrow" w:hAnsi="Arial Narrow" w:cs="Arial"/>
          <w:sz w:val="22"/>
          <w:szCs w:val="22"/>
        </w:rPr>
        <w:t>) ESTADUAL                    (</w:t>
      </w:r>
      <w:r w:rsidR="00B33ACB" w:rsidRPr="006A7EB0">
        <w:rPr>
          <w:rFonts w:ascii="Arial Narrow" w:hAnsi="Arial Narrow" w:cs="Arial"/>
          <w:sz w:val="22"/>
          <w:szCs w:val="22"/>
        </w:rPr>
        <w:t xml:space="preserve">  </w:t>
      </w:r>
      <w:r w:rsidRPr="006A7EB0">
        <w:rPr>
          <w:rFonts w:ascii="Arial Narrow" w:hAnsi="Arial Narrow" w:cs="Arial"/>
          <w:sz w:val="22"/>
          <w:szCs w:val="22"/>
        </w:rPr>
        <w:t>) FEDERAL</w:t>
      </w:r>
    </w:p>
    <w:p w14:paraId="5E5D3E34" w14:textId="77777777" w:rsidR="00B15594" w:rsidRPr="006A7EB0" w:rsidRDefault="00B15594" w:rsidP="006A7EB0">
      <w:pPr>
        <w:pStyle w:val="NormalWeb"/>
        <w:spacing w:before="120" w:beforeAutospacing="0" w:after="0" w:afterAutospacing="0" w:line="360" w:lineRule="auto"/>
        <w:jc w:val="both"/>
        <w:rPr>
          <w:rFonts w:ascii="Arial Narrow" w:hAnsi="Arial Narrow" w:cs="Arial"/>
          <w:sz w:val="22"/>
          <w:szCs w:val="22"/>
        </w:rPr>
      </w:pPr>
    </w:p>
    <w:p w14:paraId="3A282E67" w14:textId="77777777" w:rsidR="00B15594" w:rsidRPr="006A7EB0" w:rsidRDefault="00B15594" w:rsidP="006A7EB0">
      <w:pPr>
        <w:pStyle w:val="NormalWeb"/>
        <w:spacing w:before="120" w:beforeAutospacing="0" w:after="0" w:afterAutospacing="0" w:line="360" w:lineRule="auto"/>
        <w:jc w:val="both"/>
        <w:rPr>
          <w:rFonts w:ascii="Arial Narrow" w:hAnsi="Arial Narrow" w:cs="Arial"/>
          <w:b/>
          <w:sz w:val="22"/>
          <w:szCs w:val="22"/>
        </w:rPr>
      </w:pPr>
      <w:r w:rsidRPr="006A7EB0">
        <w:rPr>
          <w:rFonts w:ascii="Arial Narrow" w:hAnsi="Arial Narrow" w:cs="Arial"/>
          <w:b/>
          <w:sz w:val="22"/>
          <w:szCs w:val="22"/>
        </w:rPr>
        <w:t>9. DA DOTAÇÃO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6A7EB0" w14:paraId="45F9A772" w14:textId="77777777" w:rsidTr="00756060">
        <w:trPr>
          <w:jc w:val="center"/>
        </w:trPr>
        <w:tc>
          <w:tcPr>
            <w:tcW w:w="3118" w:type="dxa"/>
            <w:shd w:val="clear" w:color="auto" w:fill="auto"/>
          </w:tcPr>
          <w:p w14:paraId="3288F345" w14:textId="77777777" w:rsidR="00B15594" w:rsidRPr="006A7EB0" w:rsidRDefault="00B15594" w:rsidP="006A7EB0">
            <w:pPr>
              <w:spacing w:before="120" w:line="360" w:lineRule="auto"/>
              <w:jc w:val="center"/>
              <w:rPr>
                <w:rFonts w:ascii="Arial Narrow" w:hAnsi="Arial Narrow" w:cs="Arial"/>
                <w:b/>
                <w:sz w:val="22"/>
                <w:szCs w:val="22"/>
              </w:rPr>
            </w:pPr>
            <w:r w:rsidRPr="006A7EB0">
              <w:rPr>
                <w:rFonts w:ascii="Arial Narrow" w:hAnsi="Arial Narrow" w:cs="Arial"/>
                <w:b/>
                <w:sz w:val="22"/>
                <w:szCs w:val="22"/>
              </w:rPr>
              <w:t>PROJETO ATIVIDADE</w:t>
            </w:r>
          </w:p>
        </w:tc>
        <w:tc>
          <w:tcPr>
            <w:tcW w:w="3119" w:type="dxa"/>
            <w:shd w:val="clear" w:color="auto" w:fill="auto"/>
          </w:tcPr>
          <w:p w14:paraId="4AE96D57" w14:textId="77777777" w:rsidR="00B15594" w:rsidRPr="006A7EB0" w:rsidRDefault="00B15594" w:rsidP="006A7EB0">
            <w:pPr>
              <w:spacing w:before="120" w:line="360" w:lineRule="auto"/>
              <w:jc w:val="center"/>
              <w:rPr>
                <w:rFonts w:ascii="Arial Narrow" w:hAnsi="Arial Narrow" w:cs="Arial"/>
                <w:b/>
                <w:sz w:val="22"/>
                <w:szCs w:val="22"/>
              </w:rPr>
            </w:pPr>
            <w:r w:rsidRPr="006A7EB0">
              <w:rPr>
                <w:rFonts w:ascii="Arial Narrow" w:hAnsi="Arial Narrow" w:cs="Arial"/>
                <w:b/>
                <w:sz w:val="22"/>
                <w:szCs w:val="22"/>
              </w:rPr>
              <w:t>ELEMENTO DE DESPESA</w:t>
            </w:r>
          </w:p>
        </w:tc>
        <w:tc>
          <w:tcPr>
            <w:tcW w:w="2552" w:type="dxa"/>
            <w:shd w:val="clear" w:color="auto" w:fill="auto"/>
          </w:tcPr>
          <w:p w14:paraId="7814832F" w14:textId="77777777" w:rsidR="00B15594" w:rsidRPr="006A7EB0" w:rsidRDefault="00B15594" w:rsidP="006A7EB0">
            <w:pPr>
              <w:spacing w:before="120" w:line="360" w:lineRule="auto"/>
              <w:jc w:val="center"/>
              <w:rPr>
                <w:rFonts w:ascii="Arial Narrow" w:hAnsi="Arial Narrow" w:cs="Arial"/>
                <w:b/>
                <w:sz w:val="22"/>
                <w:szCs w:val="22"/>
              </w:rPr>
            </w:pPr>
            <w:r w:rsidRPr="006A7EB0">
              <w:rPr>
                <w:rFonts w:ascii="Arial Narrow" w:hAnsi="Arial Narrow" w:cs="Arial"/>
                <w:b/>
                <w:sz w:val="22"/>
                <w:szCs w:val="22"/>
              </w:rPr>
              <w:t>FONTE</w:t>
            </w:r>
          </w:p>
        </w:tc>
      </w:tr>
      <w:tr w:rsidR="00B15594" w:rsidRPr="006A7EB0" w14:paraId="0F266820" w14:textId="77777777" w:rsidTr="00756060">
        <w:trPr>
          <w:jc w:val="center"/>
        </w:trPr>
        <w:tc>
          <w:tcPr>
            <w:tcW w:w="3118" w:type="dxa"/>
            <w:shd w:val="clear" w:color="auto" w:fill="auto"/>
          </w:tcPr>
          <w:p w14:paraId="1599A68B" w14:textId="7F87555C" w:rsidR="00B15594" w:rsidRPr="006A7EB0" w:rsidRDefault="00F357C2" w:rsidP="006A7EB0">
            <w:pPr>
              <w:spacing w:before="120" w:line="360" w:lineRule="auto"/>
              <w:jc w:val="center"/>
              <w:rPr>
                <w:rFonts w:ascii="Arial Narrow" w:hAnsi="Arial Narrow" w:cs="Arial"/>
                <w:sz w:val="22"/>
                <w:szCs w:val="22"/>
              </w:rPr>
            </w:pPr>
            <w:r w:rsidRPr="006A7EB0">
              <w:rPr>
                <w:rFonts w:ascii="Arial Narrow" w:hAnsi="Arial Narrow" w:cs="Arial"/>
                <w:sz w:val="22"/>
                <w:szCs w:val="22"/>
              </w:rPr>
              <w:t>2294</w:t>
            </w:r>
          </w:p>
        </w:tc>
        <w:tc>
          <w:tcPr>
            <w:tcW w:w="3119" w:type="dxa"/>
            <w:shd w:val="clear" w:color="auto" w:fill="auto"/>
          </w:tcPr>
          <w:p w14:paraId="4296EC13" w14:textId="4EE3CA4B" w:rsidR="00B15594" w:rsidRPr="006A7EB0" w:rsidRDefault="00B15594" w:rsidP="006A7EB0">
            <w:pPr>
              <w:spacing w:before="120" w:line="360" w:lineRule="auto"/>
              <w:jc w:val="center"/>
              <w:rPr>
                <w:rFonts w:ascii="Arial Narrow" w:hAnsi="Arial Narrow" w:cs="Arial"/>
                <w:sz w:val="22"/>
                <w:szCs w:val="22"/>
              </w:rPr>
            </w:pPr>
            <w:r w:rsidRPr="006A7EB0">
              <w:rPr>
                <w:rFonts w:ascii="Arial Narrow" w:hAnsi="Arial Narrow" w:cs="Arial"/>
                <w:sz w:val="22"/>
                <w:szCs w:val="22"/>
              </w:rPr>
              <w:t>44.90.</w:t>
            </w:r>
            <w:r w:rsidR="00F357C2" w:rsidRPr="006A7EB0">
              <w:rPr>
                <w:rFonts w:ascii="Arial Narrow" w:hAnsi="Arial Narrow" w:cs="Arial"/>
                <w:sz w:val="22"/>
                <w:szCs w:val="22"/>
              </w:rPr>
              <w:t>51</w:t>
            </w:r>
          </w:p>
        </w:tc>
        <w:tc>
          <w:tcPr>
            <w:tcW w:w="2552" w:type="dxa"/>
            <w:shd w:val="clear" w:color="auto" w:fill="auto"/>
          </w:tcPr>
          <w:p w14:paraId="32EB7CFB" w14:textId="689B862C" w:rsidR="00B15594" w:rsidRPr="006A7EB0" w:rsidRDefault="001B2875" w:rsidP="006A7EB0">
            <w:pPr>
              <w:spacing w:before="120" w:line="360" w:lineRule="auto"/>
              <w:jc w:val="center"/>
              <w:rPr>
                <w:rFonts w:ascii="Arial Narrow" w:hAnsi="Arial Narrow" w:cs="Arial"/>
                <w:sz w:val="22"/>
                <w:szCs w:val="22"/>
              </w:rPr>
            </w:pPr>
            <w:r w:rsidRPr="006A7EB0">
              <w:rPr>
                <w:rFonts w:ascii="Arial Narrow" w:hAnsi="Arial Narrow" w:cs="Arial"/>
                <w:sz w:val="22"/>
                <w:szCs w:val="22"/>
              </w:rPr>
              <w:t>01701/01500</w:t>
            </w:r>
          </w:p>
        </w:tc>
      </w:tr>
    </w:tbl>
    <w:p w14:paraId="4F755D47" w14:textId="77777777" w:rsidR="00B15594" w:rsidRPr="006A7EB0" w:rsidRDefault="00B15594" w:rsidP="006A7EB0">
      <w:pPr>
        <w:spacing w:before="120" w:line="360" w:lineRule="auto"/>
        <w:jc w:val="both"/>
        <w:rPr>
          <w:rFonts w:ascii="Arial Narrow" w:hAnsi="Arial Narrow" w:cs="Arial"/>
          <w:b/>
          <w:sz w:val="22"/>
          <w:szCs w:val="22"/>
        </w:rPr>
      </w:pPr>
    </w:p>
    <w:p w14:paraId="64885BD6"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lastRenderedPageBreak/>
        <w:t>10. DESCRIÇÃO DA CONTRATAÇÃO</w:t>
      </w: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6A7EB0" w14:paraId="38E7D626" w14:textId="77777777" w:rsidTr="00756060">
        <w:tc>
          <w:tcPr>
            <w:tcW w:w="534" w:type="dxa"/>
          </w:tcPr>
          <w:p w14:paraId="5E3801EC" w14:textId="77777777" w:rsidR="00B15594" w:rsidRPr="006A7EB0" w:rsidRDefault="00B15594" w:rsidP="006A7EB0">
            <w:pPr>
              <w:spacing w:before="120" w:line="360" w:lineRule="auto"/>
              <w:jc w:val="both"/>
              <w:rPr>
                <w:rFonts w:ascii="Arial Narrow" w:hAnsi="Arial Narrow" w:cs="Arial"/>
                <w:sz w:val="22"/>
                <w:szCs w:val="22"/>
              </w:rPr>
            </w:pPr>
          </w:p>
        </w:tc>
        <w:tc>
          <w:tcPr>
            <w:tcW w:w="8233" w:type="dxa"/>
          </w:tcPr>
          <w:p w14:paraId="25AEAB21"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compras de matérias e bens comuns</w:t>
            </w:r>
          </w:p>
        </w:tc>
      </w:tr>
      <w:tr w:rsidR="00B15594" w:rsidRPr="006A7EB0" w14:paraId="109FF9C8" w14:textId="77777777" w:rsidTr="00756060">
        <w:tc>
          <w:tcPr>
            <w:tcW w:w="534" w:type="dxa"/>
          </w:tcPr>
          <w:p w14:paraId="310F3C62" w14:textId="77777777" w:rsidR="00B15594" w:rsidRPr="006A7EB0" w:rsidRDefault="00B15594" w:rsidP="006A7EB0">
            <w:pPr>
              <w:spacing w:before="120" w:line="360" w:lineRule="auto"/>
              <w:jc w:val="both"/>
              <w:rPr>
                <w:rFonts w:ascii="Arial Narrow" w:hAnsi="Arial Narrow" w:cs="Arial"/>
                <w:sz w:val="22"/>
                <w:szCs w:val="22"/>
              </w:rPr>
            </w:pPr>
          </w:p>
        </w:tc>
        <w:tc>
          <w:tcPr>
            <w:tcW w:w="8233" w:type="dxa"/>
          </w:tcPr>
          <w:p w14:paraId="308C4781"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 xml:space="preserve">compras de equipamento e matérias permanentes </w:t>
            </w:r>
          </w:p>
        </w:tc>
      </w:tr>
      <w:tr w:rsidR="00B15594" w:rsidRPr="006A7EB0" w14:paraId="670A0C51" w14:textId="77777777" w:rsidTr="00756060">
        <w:tc>
          <w:tcPr>
            <w:tcW w:w="534" w:type="dxa"/>
          </w:tcPr>
          <w:p w14:paraId="643E1FEE" w14:textId="77777777" w:rsidR="00B15594" w:rsidRPr="006A7EB0" w:rsidRDefault="00B15594" w:rsidP="006A7EB0">
            <w:pPr>
              <w:spacing w:before="120" w:line="360" w:lineRule="auto"/>
              <w:jc w:val="both"/>
              <w:rPr>
                <w:rFonts w:ascii="Arial Narrow" w:hAnsi="Arial Narrow" w:cs="Arial"/>
                <w:sz w:val="22"/>
                <w:szCs w:val="22"/>
              </w:rPr>
            </w:pPr>
          </w:p>
        </w:tc>
        <w:tc>
          <w:tcPr>
            <w:tcW w:w="8233" w:type="dxa"/>
          </w:tcPr>
          <w:p w14:paraId="3E5BE918"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 xml:space="preserve">serviços comuns – manutenção/prestação de serviços </w:t>
            </w:r>
          </w:p>
        </w:tc>
      </w:tr>
      <w:tr w:rsidR="00B15594" w:rsidRPr="006A7EB0" w14:paraId="6BED6AFA" w14:textId="77777777" w:rsidTr="00756060">
        <w:tc>
          <w:tcPr>
            <w:tcW w:w="534" w:type="dxa"/>
          </w:tcPr>
          <w:p w14:paraId="07876E06" w14:textId="77777777" w:rsidR="00B15594" w:rsidRPr="006A7EB0" w:rsidRDefault="00B15594" w:rsidP="006A7EB0">
            <w:pPr>
              <w:spacing w:before="120" w:line="360" w:lineRule="auto"/>
              <w:jc w:val="both"/>
              <w:rPr>
                <w:rFonts w:ascii="Arial Narrow" w:hAnsi="Arial Narrow" w:cs="Arial"/>
                <w:sz w:val="22"/>
                <w:szCs w:val="22"/>
              </w:rPr>
            </w:pPr>
          </w:p>
        </w:tc>
        <w:tc>
          <w:tcPr>
            <w:tcW w:w="8233" w:type="dxa"/>
          </w:tcPr>
          <w:p w14:paraId="7194938D"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serviços especializados</w:t>
            </w:r>
          </w:p>
        </w:tc>
      </w:tr>
      <w:tr w:rsidR="00B15594" w:rsidRPr="006A7EB0" w14:paraId="5EA5A1B1" w14:textId="77777777" w:rsidTr="00756060">
        <w:tc>
          <w:tcPr>
            <w:tcW w:w="534" w:type="dxa"/>
          </w:tcPr>
          <w:p w14:paraId="0E2DE23F" w14:textId="77777777" w:rsidR="00B15594" w:rsidRPr="006A7EB0" w:rsidRDefault="00B15594" w:rsidP="006A7EB0">
            <w:pPr>
              <w:spacing w:before="120" w:line="360" w:lineRule="auto"/>
              <w:jc w:val="both"/>
              <w:rPr>
                <w:rFonts w:ascii="Arial Narrow" w:hAnsi="Arial Narrow" w:cs="Arial"/>
                <w:sz w:val="22"/>
                <w:szCs w:val="22"/>
              </w:rPr>
            </w:pPr>
          </w:p>
        </w:tc>
        <w:tc>
          <w:tcPr>
            <w:tcW w:w="8233" w:type="dxa"/>
          </w:tcPr>
          <w:p w14:paraId="114D543F"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serviços técnicos</w:t>
            </w:r>
          </w:p>
        </w:tc>
      </w:tr>
      <w:tr w:rsidR="00B15594" w:rsidRPr="006A7EB0" w14:paraId="16114B60" w14:textId="77777777" w:rsidTr="00756060">
        <w:tc>
          <w:tcPr>
            <w:tcW w:w="534" w:type="dxa"/>
          </w:tcPr>
          <w:p w14:paraId="1338F4F8" w14:textId="77777777" w:rsidR="00B15594" w:rsidRPr="006A7EB0" w:rsidRDefault="00B15594" w:rsidP="006A7EB0">
            <w:pPr>
              <w:spacing w:before="120" w:line="360" w:lineRule="auto"/>
              <w:jc w:val="both"/>
              <w:rPr>
                <w:rFonts w:ascii="Arial Narrow" w:hAnsi="Arial Narrow" w:cs="Arial"/>
                <w:sz w:val="22"/>
                <w:szCs w:val="22"/>
              </w:rPr>
            </w:pPr>
          </w:p>
        </w:tc>
        <w:tc>
          <w:tcPr>
            <w:tcW w:w="8233" w:type="dxa"/>
          </w:tcPr>
          <w:p w14:paraId="0B1A96A1"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 xml:space="preserve">consultoria/auditoria/assessoria </w:t>
            </w:r>
          </w:p>
        </w:tc>
      </w:tr>
      <w:tr w:rsidR="00B15594" w:rsidRPr="006A7EB0" w14:paraId="4CE63B95" w14:textId="77777777" w:rsidTr="00756060">
        <w:tc>
          <w:tcPr>
            <w:tcW w:w="534" w:type="dxa"/>
          </w:tcPr>
          <w:p w14:paraId="30854DC9"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x</w:t>
            </w:r>
          </w:p>
        </w:tc>
        <w:tc>
          <w:tcPr>
            <w:tcW w:w="8233" w:type="dxa"/>
          </w:tcPr>
          <w:p w14:paraId="0505DC6F"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serviços de engenharia e obras</w:t>
            </w:r>
          </w:p>
        </w:tc>
      </w:tr>
    </w:tbl>
    <w:p w14:paraId="378891E1" w14:textId="77777777" w:rsidR="00B15594" w:rsidRPr="006A7EB0" w:rsidRDefault="00B15594" w:rsidP="006A7EB0">
      <w:pPr>
        <w:spacing w:before="120" w:line="360" w:lineRule="auto"/>
        <w:ind w:firstLine="708"/>
        <w:jc w:val="both"/>
        <w:rPr>
          <w:rFonts w:ascii="Arial Narrow" w:hAnsi="Arial Narrow" w:cs="Arial"/>
          <w:b/>
          <w:sz w:val="22"/>
          <w:szCs w:val="22"/>
          <w:u w:val="single"/>
        </w:rPr>
      </w:pPr>
    </w:p>
    <w:p w14:paraId="0D513AE9" w14:textId="77777777" w:rsidR="008C7F6B" w:rsidRPr="006A7EB0" w:rsidRDefault="008C7F6B"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 xml:space="preserve">11. DA DOCUMENTAÇÃO PARA HABILITAÇÃO: </w:t>
      </w:r>
    </w:p>
    <w:p w14:paraId="004DABC7" w14:textId="77777777" w:rsidR="008C7F6B" w:rsidRPr="006A7EB0" w:rsidRDefault="008C7F6B" w:rsidP="006A7EB0">
      <w:pPr>
        <w:tabs>
          <w:tab w:val="left" w:pos="567"/>
        </w:tabs>
        <w:spacing w:before="120" w:line="360" w:lineRule="auto"/>
        <w:jc w:val="both"/>
        <w:rPr>
          <w:rFonts w:ascii="Arial Narrow" w:eastAsia="Batang" w:hAnsi="Arial Narrow"/>
          <w:kern w:val="1"/>
          <w:sz w:val="22"/>
          <w:szCs w:val="22"/>
          <w:lang w:eastAsia="ar-SA"/>
        </w:rPr>
      </w:pPr>
      <w:r w:rsidRPr="006A7EB0">
        <w:rPr>
          <w:rFonts w:ascii="Arial Narrow" w:hAnsi="Arial Narrow" w:cs="Arial"/>
          <w:b/>
          <w:sz w:val="22"/>
          <w:szCs w:val="22"/>
        </w:rPr>
        <w:t>11.1</w:t>
      </w:r>
      <w:r w:rsidRPr="006A7EB0">
        <w:rPr>
          <w:rFonts w:ascii="Arial Narrow" w:hAnsi="Arial Narrow" w:cs="Arial"/>
          <w:sz w:val="22"/>
          <w:szCs w:val="22"/>
        </w:rPr>
        <w:t xml:space="preserve"> </w:t>
      </w:r>
      <w:r w:rsidRPr="006A7EB0">
        <w:rPr>
          <w:rFonts w:ascii="Arial Narrow" w:eastAsia="Batang" w:hAnsi="Arial Narrow"/>
          <w:kern w:val="1"/>
          <w:sz w:val="22"/>
          <w:szCs w:val="22"/>
          <w:lang w:eastAsia="ar-SA"/>
        </w:rPr>
        <w:t xml:space="preserve">Os documentos de habilitação deverão estar atualizados e com prazo vigente </w:t>
      </w:r>
      <w:r w:rsidRPr="006A7EB0">
        <w:rPr>
          <w:rFonts w:ascii="Arial Narrow" w:eastAsia="Calibri" w:hAnsi="Arial Narrow" w:cs="Arial"/>
          <w:kern w:val="1"/>
          <w:sz w:val="22"/>
          <w:szCs w:val="22"/>
          <w:lang w:eastAsia="ar-SA"/>
        </w:rPr>
        <w:t>na data da sessão de abertura,</w:t>
      </w:r>
      <w:r w:rsidRPr="006A7EB0">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6A7EB0">
        <w:rPr>
          <w:rFonts w:ascii="Arial Narrow" w:eastAsia="Batang" w:hAnsi="Arial Narrow" w:cstheme="minorHAnsi"/>
          <w:b/>
          <w:i/>
          <w:kern w:val="1"/>
          <w:sz w:val="22"/>
          <w:szCs w:val="22"/>
          <w:u w:val="single"/>
          <w:lang w:eastAsia="ar-SA"/>
        </w:rPr>
        <w:t xml:space="preserve"> N</w:t>
      </w:r>
      <w:r w:rsidRPr="006A7EB0">
        <w:rPr>
          <w:rFonts w:ascii="Arial Narrow" w:eastAsia="Batang" w:hAnsi="Arial Narrow" w:cs="Calibri"/>
          <w:b/>
          <w:i/>
          <w:kern w:val="1"/>
          <w:sz w:val="22"/>
          <w:szCs w:val="22"/>
          <w:u w:val="single"/>
          <w:lang w:eastAsia="ar-SA"/>
        </w:rPr>
        <w:t>ão serão autenticados quaisquer documentos no ato da sessão pela CPL</w:t>
      </w:r>
      <w:r w:rsidRPr="006A7EB0">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3EC3AE6F" w14:textId="4A14011D" w:rsidR="008C7F6B" w:rsidRPr="006A7EB0" w:rsidRDefault="008C7F6B" w:rsidP="006A7EB0">
      <w:pPr>
        <w:shd w:val="clear" w:color="auto" w:fill="FFFFFF"/>
        <w:spacing w:before="120" w:line="360" w:lineRule="auto"/>
        <w:jc w:val="both"/>
        <w:rPr>
          <w:rFonts w:ascii="Arial Narrow" w:hAnsi="Arial Narrow" w:cs="Arial"/>
          <w:b/>
          <w:sz w:val="22"/>
          <w:szCs w:val="22"/>
          <w:u w:val="single"/>
        </w:rPr>
      </w:pPr>
    </w:p>
    <w:p w14:paraId="7407BA8E" w14:textId="77777777" w:rsidR="008C7F6B" w:rsidRPr="006A7EB0" w:rsidRDefault="008C7F6B" w:rsidP="006A7EB0">
      <w:pPr>
        <w:shd w:val="clear" w:color="auto" w:fill="FFFFFF"/>
        <w:spacing w:before="120" w:line="360" w:lineRule="auto"/>
        <w:jc w:val="both"/>
        <w:rPr>
          <w:rFonts w:ascii="Arial Narrow" w:hAnsi="Arial Narrow" w:cs="Arial"/>
          <w:b/>
          <w:sz w:val="22"/>
          <w:szCs w:val="22"/>
          <w:u w:val="single"/>
        </w:rPr>
      </w:pPr>
      <w:r w:rsidRPr="006A7EB0">
        <w:rPr>
          <w:rFonts w:ascii="Arial Narrow" w:hAnsi="Arial Narrow" w:cs="Arial"/>
          <w:b/>
          <w:sz w:val="22"/>
          <w:szCs w:val="22"/>
          <w:u w:val="single"/>
        </w:rPr>
        <w:t>11.2. DO CRC: </w:t>
      </w:r>
    </w:p>
    <w:p w14:paraId="678CC6D4" w14:textId="77777777" w:rsidR="002F3562" w:rsidRPr="006A7EB0" w:rsidRDefault="002F3562" w:rsidP="006A7EB0">
      <w:pPr>
        <w:shd w:val="clear" w:color="auto" w:fill="FFFFFF"/>
        <w:spacing w:before="120" w:line="360" w:lineRule="auto"/>
        <w:jc w:val="both"/>
        <w:rPr>
          <w:rFonts w:ascii="Arial Narrow" w:hAnsi="Arial Narrow" w:cs="Arial"/>
          <w:b/>
          <w:sz w:val="22"/>
          <w:szCs w:val="22"/>
        </w:rPr>
      </w:pPr>
      <w:r w:rsidRPr="006A7EB0">
        <w:rPr>
          <w:rFonts w:ascii="Arial Narrow" w:hAnsi="Arial Narrow" w:cs="Arial"/>
          <w:b/>
          <w:sz w:val="22"/>
          <w:szCs w:val="22"/>
        </w:rPr>
        <w:t>11.2.1.</w:t>
      </w:r>
      <w:r w:rsidRPr="006A7EB0">
        <w:rPr>
          <w:rFonts w:ascii="Arial Narrow" w:hAnsi="Arial Narrow" w:cs="Arial"/>
          <w:sz w:val="22"/>
          <w:szCs w:val="22"/>
        </w:rPr>
        <w:t xml:space="preserve"> </w:t>
      </w:r>
      <w:r w:rsidRPr="006A7EB0">
        <w:rPr>
          <w:rFonts w:ascii="Arial Narrow" w:hAnsi="Arial Narrow" w:cs="Arial"/>
          <w:b/>
          <w:sz w:val="22"/>
          <w:szCs w:val="22"/>
        </w:rPr>
        <w:t>Certificado de Registro Cadastral (CRC)</w:t>
      </w:r>
      <w:r w:rsidRPr="006A7EB0">
        <w:rPr>
          <w:rFonts w:ascii="Arial Narrow" w:hAnsi="Arial Narrow" w:cs="Arial"/>
          <w:sz w:val="22"/>
          <w:szCs w:val="22"/>
        </w:rPr>
        <w:t xml:space="preserve"> emitido por servidor da Superintendência de Licitação, conforme Decreto nº 86 de 03 de Dezembro de 2018 e suas alterações posteriores, </w:t>
      </w:r>
      <w:r w:rsidRPr="006A7EB0">
        <w:rPr>
          <w:rFonts w:ascii="Arial Narrow" w:hAnsi="Arial Narrow" w:cs="Arial"/>
          <w:b/>
          <w:sz w:val="22"/>
          <w:szCs w:val="22"/>
          <w:highlight w:val="yellow"/>
        </w:rPr>
        <w:t>DEVIDAMENTE ATUALIZADO E VIGENTE NA DATA DA SESSÃO DE ABERTURA.</w:t>
      </w:r>
    </w:p>
    <w:p w14:paraId="1EB4ACED" w14:textId="77777777" w:rsidR="002F3562" w:rsidRPr="006A7EB0" w:rsidRDefault="002F3562" w:rsidP="006A7EB0">
      <w:pPr>
        <w:shd w:val="clear" w:color="auto" w:fill="FFFFFF"/>
        <w:spacing w:before="120" w:line="360" w:lineRule="auto"/>
        <w:jc w:val="both"/>
        <w:rPr>
          <w:rFonts w:ascii="Arial Narrow" w:hAnsi="Arial Narrow" w:cs="Arial"/>
          <w:sz w:val="22"/>
          <w:szCs w:val="22"/>
        </w:rPr>
      </w:pPr>
      <w:r w:rsidRPr="006A7EB0">
        <w:rPr>
          <w:rFonts w:ascii="Arial Narrow" w:hAnsi="Arial Narrow" w:cs="Arial"/>
          <w:b/>
          <w:sz w:val="22"/>
          <w:szCs w:val="22"/>
        </w:rPr>
        <w:t xml:space="preserve"> a)</w:t>
      </w:r>
      <w:r w:rsidRPr="006A7EB0">
        <w:rPr>
          <w:rFonts w:ascii="Arial Narrow" w:hAnsi="Arial Narrow" w:cs="Arial"/>
          <w:sz w:val="22"/>
          <w:szCs w:val="22"/>
        </w:rPr>
        <w:t xml:space="preserve"> As microempresas ou empresas de pequeno deverão apresentar o Certificado de Registro Cadastral (CRC), mesmo que esta apresente alguma restrição EXCLUSIVAMENTE nas </w:t>
      </w:r>
      <w:r w:rsidRPr="006A7EB0">
        <w:rPr>
          <w:rFonts w:ascii="Arial Narrow" w:hAnsi="Arial Narrow" w:cs="Arial"/>
          <w:b/>
          <w:sz w:val="22"/>
          <w:szCs w:val="22"/>
        </w:rPr>
        <w:t>Certidões de Regularidade Fiscal e/ou Trabalhista</w:t>
      </w:r>
      <w:r w:rsidRPr="006A7EB0">
        <w:rPr>
          <w:rFonts w:ascii="Arial Narrow" w:hAnsi="Arial Narrow" w:cs="Arial"/>
          <w:sz w:val="22"/>
          <w:szCs w:val="22"/>
        </w:rPr>
        <w:t xml:space="preserve">, (Art. 43 da Lei Complementar n. 123/2006), desde que, encaminhe </w:t>
      </w:r>
      <w:r w:rsidRPr="006A7EB0">
        <w:rPr>
          <w:rFonts w:ascii="Arial Narrow" w:hAnsi="Arial Narrow" w:cs="Arial"/>
          <w:b/>
          <w:sz w:val="22"/>
          <w:szCs w:val="22"/>
        </w:rPr>
        <w:t>JUNTAMENTE</w:t>
      </w:r>
      <w:r w:rsidRPr="006A7EB0">
        <w:rPr>
          <w:rFonts w:ascii="Arial Narrow" w:hAnsi="Arial Narrow" w:cs="Arial"/>
          <w:sz w:val="22"/>
          <w:szCs w:val="22"/>
        </w:rPr>
        <w:t xml:space="preserve"> a </w:t>
      </w:r>
      <w:r w:rsidRPr="006A7EB0">
        <w:rPr>
          <w:rFonts w:ascii="Arial Narrow" w:hAnsi="Arial Narrow" w:cs="Arial"/>
          <w:b/>
          <w:sz w:val="22"/>
          <w:szCs w:val="22"/>
          <w:u w:val="single"/>
        </w:rPr>
        <w:t>declaração de solicitação de apresentação de documentação tardia</w:t>
      </w:r>
      <w:r w:rsidRPr="006A7EB0">
        <w:rPr>
          <w:rFonts w:ascii="Arial Narrow" w:hAnsi="Arial Narrow" w:cs="Arial"/>
          <w:sz w:val="22"/>
          <w:szCs w:val="22"/>
        </w:rPr>
        <w:t xml:space="preserve"> (§ 2º do artigo 13º do Decreto Federal nº. 8.538/2015), conforme modelo do anexo V do edital.</w:t>
      </w:r>
    </w:p>
    <w:p w14:paraId="145AC7E2" w14:textId="77777777" w:rsidR="002F3562" w:rsidRPr="006A7EB0" w:rsidRDefault="002F3562" w:rsidP="006A7EB0">
      <w:pPr>
        <w:shd w:val="clear" w:color="auto" w:fill="FFFFFF"/>
        <w:spacing w:before="120" w:line="360" w:lineRule="auto"/>
        <w:jc w:val="both"/>
        <w:rPr>
          <w:rFonts w:ascii="Arial Narrow" w:hAnsi="Arial Narrow" w:cs="Arial"/>
          <w:sz w:val="22"/>
          <w:szCs w:val="22"/>
        </w:rPr>
      </w:pPr>
      <w:r w:rsidRPr="006A7EB0">
        <w:rPr>
          <w:rFonts w:ascii="Arial Narrow" w:hAnsi="Arial Narrow" w:cs="Arial"/>
          <w:b/>
          <w:sz w:val="22"/>
          <w:szCs w:val="22"/>
        </w:rPr>
        <w:t xml:space="preserve">11.2.2. </w:t>
      </w:r>
      <w:r w:rsidRPr="006A7EB0">
        <w:rPr>
          <w:rFonts w:ascii="Arial Narrow" w:hAnsi="Arial Narrow" w:cs="Arial"/>
          <w:b/>
          <w:sz w:val="22"/>
          <w:szCs w:val="22"/>
          <w:highlight w:val="yellow"/>
        </w:rPr>
        <w:t>A não apresentação do documento mencionado no item anterior configurará renuncia aos benefícios da citada legislação.</w:t>
      </w:r>
    </w:p>
    <w:p w14:paraId="79B2DD06" w14:textId="77777777" w:rsidR="008C7F6B" w:rsidRPr="006A7EB0" w:rsidRDefault="008C7F6B" w:rsidP="006A7EB0">
      <w:pPr>
        <w:tabs>
          <w:tab w:val="left" w:pos="0"/>
          <w:tab w:val="left" w:pos="1410"/>
        </w:tabs>
        <w:spacing w:before="120" w:line="360" w:lineRule="auto"/>
        <w:jc w:val="both"/>
        <w:rPr>
          <w:rFonts w:ascii="Arial Narrow" w:hAnsi="Arial Narrow" w:cs="Arial"/>
          <w:b/>
          <w:bCs/>
          <w:sz w:val="22"/>
          <w:szCs w:val="22"/>
          <w:u w:val="single"/>
        </w:rPr>
      </w:pPr>
    </w:p>
    <w:p w14:paraId="5DD62AA9" w14:textId="77777777" w:rsidR="00575E2D" w:rsidRPr="006A7EB0" w:rsidRDefault="00575E2D" w:rsidP="006A7EB0">
      <w:pPr>
        <w:tabs>
          <w:tab w:val="left" w:pos="0"/>
          <w:tab w:val="left" w:pos="1410"/>
        </w:tabs>
        <w:spacing w:before="120" w:line="360" w:lineRule="auto"/>
        <w:jc w:val="both"/>
        <w:rPr>
          <w:rFonts w:ascii="Arial Narrow" w:hAnsi="Arial Narrow" w:cs="Arial"/>
          <w:b/>
          <w:bCs/>
          <w:sz w:val="22"/>
          <w:szCs w:val="22"/>
          <w:u w:val="single"/>
        </w:rPr>
      </w:pPr>
      <w:r w:rsidRPr="006A7EB0">
        <w:rPr>
          <w:rFonts w:ascii="Arial Narrow" w:hAnsi="Arial Narrow" w:cs="Arial"/>
          <w:b/>
          <w:bCs/>
          <w:sz w:val="22"/>
          <w:szCs w:val="22"/>
          <w:u w:val="single"/>
        </w:rPr>
        <w:t>11.3 DA QUALIFICAÇÃO TÉCNICA:</w:t>
      </w:r>
    </w:p>
    <w:p w14:paraId="7C2F7C6B" w14:textId="77777777" w:rsidR="00575E2D" w:rsidRPr="006A7EB0" w:rsidRDefault="00575E2D" w:rsidP="006A7EB0">
      <w:pPr>
        <w:spacing w:before="120" w:line="360" w:lineRule="auto"/>
        <w:jc w:val="both"/>
        <w:rPr>
          <w:rFonts w:ascii="Arial Narrow" w:hAnsi="Arial Narrow"/>
          <w:sz w:val="22"/>
          <w:szCs w:val="22"/>
        </w:rPr>
      </w:pPr>
      <w:r w:rsidRPr="006A7EB0">
        <w:rPr>
          <w:rFonts w:ascii="Arial Narrow" w:hAnsi="Arial Narrow"/>
          <w:b/>
          <w:sz w:val="22"/>
          <w:szCs w:val="22"/>
        </w:rPr>
        <w:t xml:space="preserve">11.3.1. A Capacitação Técnica Operacional </w:t>
      </w:r>
      <w:r w:rsidRPr="006A7EB0">
        <w:rPr>
          <w:rFonts w:ascii="Arial Narrow" w:hAnsi="Arial Narrow"/>
          <w:sz w:val="22"/>
          <w:szCs w:val="22"/>
        </w:rPr>
        <w:t xml:space="preserve">será feita mediante a apresentação dos seguintes documentos: </w:t>
      </w:r>
    </w:p>
    <w:p w14:paraId="44C50BB5" w14:textId="77777777" w:rsidR="00575E2D" w:rsidRPr="006A7EB0" w:rsidRDefault="00575E2D" w:rsidP="006A7EB0">
      <w:pPr>
        <w:spacing w:before="120" w:line="360" w:lineRule="auto"/>
        <w:jc w:val="both"/>
        <w:rPr>
          <w:rFonts w:ascii="Arial Narrow" w:hAnsi="Arial Narrow" w:cs="Arial"/>
          <w:b/>
          <w:i/>
          <w:sz w:val="22"/>
          <w:szCs w:val="22"/>
        </w:rPr>
      </w:pPr>
      <w:r w:rsidRPr="006A7EB0">
        <w:rPr>
          <w:rFonts w:ascii="Arial Narrow" w:hAnsi="Arial Narrow"/>
          <w:b/>
          <w:sz w:val="22"/>
          <w:szCs w:val="22"/>
        </w:rPr>
        <w:lastRenderedPageBreak/>
        <w:t>11.3.1.1.</w:t>
      </w:r>
      <w:r w:rsidRPr="006A7EB0">
        <w:rPr>
          <w:rFonts w:ascii="Arial Narrow" w:hAnsi="Arial Narrow"/>
          <w:sz w:val="22"/>
          <w:szCs w:val="22"/>
        </w:rPr>
        <w:t xml:space="preserve"> Registro / Certidão de inscrição da empresa e do (s) responsável (is) técnico (s) no Conselho Regional de Engenharia e Agronomia – CREA </w:t>
      </w:r>
      <w:r w:rsidRPr="006A7EB0">
        <w:rPr>
          <w:rFonts w:ascii="Arial Narrow" w:hAnsi="Arial Narrow" w:cs="Arial"/>
          <w:sz w:val="22"/>
          <w:szCs w:val="22"/>
        </w:rPr>
        <w:t xml:space="preserve">ou </w:t>
      </w:r>
      <w:r w:rsidRPr="006A7EB0">
        <w:rPr>
          <w:rFonts w:ascii="Arial Narrow" w:hAnsi="Arial Narrow" w:cs="Arial"/>
          <w:i/>
          <w:sz w:val="22"/>
          <w:szCs w:val="22"/>
        </w:rPr>
        <w:t xml:space="preserve">Conselho de Arquitetura e Urbanismo - CAU do local da sede da empresa, </w:t>
      </w:r>
      <w:r w:rsidRPr="006A7EB0">
        <w:rPr>
          <w:rFonts w:ascii="Arial Narrow" w:hAnsi="Arial Narrow" w:cs="Arial"/>
          <w:b/>
          <w:i/>
          <w:sz w:val="22"/>
          <w:szCs w:val="22"/>
          <w:u w:val="single"/>
        </w:rPr>
        <w:t>devidamente atualizada</w:t>
      </w:r>
      <w:r w:rsidRPr="006A7EB0">
        <w:rPr>
          <w:rFonts w:ascii="Arial Narrow" w:hAnsi="Arial Narrow" w:cs="Arial"/>
          <w:b/>
          <w:i/>
          <w:sz w:val="22"/>
          <w:szCs w:val="22"/>
        </w:rPr>
        <w:t>.</w:t>
      </w:r>
    </w:p>
    <w:p w14:paraId="565EFBE4" w14:textId="77777777" w:rsidR="005A64CC" w:rsidRPr="006A7EB0" w:rsidRDefault="00575E2D" w:rsidP="006A7EB0">
      <w:pPr>
        <w:spacing w:before="120" w:line="360" w:lineRule="auto"/>
        <w:jc w:val="both"/>
        <w:rPr>
          <w:rFonts w:ascii="Arial Narrow" w:hAnsi="Arial Narrow"/>
          <w:sz w:val="22"/>
          <w:szCs w:val="22"/>
        </w:rPr>
      </w:pPr>
      <w:r w:rsidRPr="006A7EB0">
        <w:rPr>
          <w:rFonts w:ascii="Arial Narrow" w:hAnsi="Arial Narrow"/>
          <w:b/>
          <w:sz w:val="22"/>
          <w:szCs w:val="22"/>
        </w:rPr>
        <w:t>11.3.1.2.</w:t>
      </w:r>
      <w:r w:rsidRPr="006A7EB0">
        <w:rPr>
          <w:rFonts w:ascii="Arial Narrow" w:hAnsi="Arial Narrow"/>
          <w:sz w:val="22"/>
          <w:szCs w:val="22"/>
        </w:rPr>
        <w:t xml:space="preserve"> </w:t>
      </w:r>
      <w:r w:rsidR="005A64CC" w:rsidRPr="006A7EB0">
        <w:rPr>
          <w:rFonts w:ascii="Arial Narrow" w:hAnsi="Arial Narrow"/>
          <w:sz w:val="22"/>
          <w:szCs w:val="22"/>
        </w:rPr>
        <w:t>Atestados de Capacidade Técnica, emitidos por pessoa jurídica, de direito público ou privado, que comprovem que a PROPONENTE executou serviços em obra de grau de complexidade igual ou superior ao objeto licitado, devidamente registrado nas entidades profissionais competentes, ou seja certificado pelo CREA/CAU ou Conselho Regional Professional competente, com as seguintes características:</w:t>
      </w:r>
    </w:p>
    <w:p w14:paraId="14F22B34" w14:textId="77777777" w:rsidR="00575E2D" w:rsidRPr="006A7EB0" w:rsidRDefault="00575E2D" w:rsidP="006A7EB0">
      <w:pPr>
        <w:spacing w:before="120" w:line="360" w:lineRule="auto"/>
        <w:jc w:val="both"/>
        <w:rPr>
          <w:rFonts w:ascii="Arial Narrow" w:hAnsi="Arial Narrow"/>
          <w:sz w:val="22"/>
          <w:szCs w:val="22"/>
        </w:rPr>
      </w:pPr>
    </w:p>
    <w:p w14:paraId="1C876F08" w14:textId="6E2B53C1" w:rsidR="00150086" w:rsidRPr="006A7EB0" w:rsidRDefault="001125FD" w:rsidP="006A7EB0">
      <w:pPr>
        <w:spacing w:before="120" w:line="360" w:lineRule="auto"/>
        <w:ind w:firstLine="708"/>
        <w:jc w:val="both"/>
        <w:rPr>
          <w:rFonts w:ascii="Arial Narrow" w:hAnsi="Arial Narrow"/>
          <w:sz w:val="22"/>
          <w:szCs w:val="22"/>
        </w:rPr>
      </w:pPr>
      <w:r w:rsidRPr="006A7EB0">
        <w:rPr>
          <w:rFonts w:ascii="Arial Narrow" w:hAnsi="Arial Narrow"/>
          <w:sz w:val="22"/>
          <w:szCs w:val="22"/>
        </w:rPr>
        <w:t>a</w:t>
      </w:r>
      <w:r w:rsidR="00EF25C5" w:rsidRPr="006A7EB0">
        <w:rPr>
          <w:rFonts w:ascii="Arial Narrow" w:hAnsi="Arial Narrow"/>
          <w:sz w:val="22"/>
          <w:szCs w:val="22"/>
        </w:rPr>
        <w:t xml:space="preserve"> - </w:t>
      </w:r>
      <w:r w:rsidR="00B94163" w:rsidRPr="006A7EB0">
        <w:rPr>
          <w:rFonts w:ascii="Arial Narrow" w:hAnsi="Arial Narrow"/>
          <w:sz w:val="22"/>
          <w:szCs w:val="22"/>
        </w:rPr>
        <w:t>Execução de Radier e ou similar (</w:t>
      </w:r>
      <w:r w:rsidR="00EF25C5" w:rsidRPr="006A7EB0">
        <w:rPr>
          <w:rFonts w:ascii="Arial Narrow" w:hAnsi="Arial Narrow"/>
          <w:sz w:val="22"/>
          <w:szCs w:val="22"/>
        </w:rPr>
        <w:t>piso de concreto moldado in loco armado com espessura mínim</w:t>
      </w:r>
      <w:r w:rsidR="00281B6B" w:rsidRPr="006A7EB0">
        <w:rPr>
          <w:rFonts w:ascii="Arial Narrow" w:hAnsi="Arial Narrow"/>
          <w:sz w:val="22"/>
          <w:szCs w:val="22"/>
        </w:rPr>
        <w:t>a de 10cm) área mínima de 40</w:t>
      </w:r>
      <w:r w:rsidR="00EF25C5" w:rsidRPr="006A7EB0">
        <w:rPr>
          <w:rFonts w:ascii="Arial Narrow" w:hAnsi="Arial Narrow"/>
          <w:sz w:val="22"/>
          <w:szCs w:val="22"/>
        </w:rPr>
        <w:t>m².</w:t>
      </w:r>
    </w:p>
    <w:p w14:paraId="39720723" w14:textId="77777777" w:rsidR="00EF25C5" w:rsidRPr="006A7EB0" w:rsidRDefault="00EF25C5" w:rsidP="006A7EB0">
      <w:pPr>
        <w:spacing w:before="120" w:line="360" w:lineRule="auto"/>
        <w:ind w:firstLine="708"/>
        <w:jc w:val="both"/>
        <w:rPr>
          <w:rFonts w:ascii="Arial Narrow" w:hAnsi="Arial Narrow"/>
          <w:sz w:val="22"/>
          <w:szCs w:val="22"/>
        </w:rPr>
      </w:pPr>
    </w:p>
    <w:p w14:paraId="12BB399C" w14:textId="77777777" w:rsidR="00575E2D" w:rsidRPr="006A7EB0" w:rsidRDefault="00575E2D" w:rsidP="006A7EB0">
      <w:pPr>
        <w:spacing w:before="120" w:line="360" w:lineRule="auto"/>
        <w:jc w:val="both"/>
        <w:rPr>
          <w:rFonts w:ascii="Arial Narrow" w:hAnsi="Arial Narrow"/>
          <w:sz w:val="22"/>
          <w:szCs w:val="22"/>
        </w:rPr>
      </w:pPr>
      <w:r w:rsidRPr="006A7EB0">
        <w:rPr>
          <w:rFonts w:ascii="Arial Narrow" w:hAnsi="Arial Narrow"/>
          <w:b/>
          <w:sz w:val="22"/>
          <w:szCs w:val="22"/>
        </w:rPr>
        <w:t>Justificativa:</w:t>
      </w:r>
      <w:r w:rsidRPr="006A7EB0">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339DD5E3" w14:textId="77777777" w:rsidR="00575E2D" w:rsidRPr="006A7EB0" w:rsidRDefault="00575E2D"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 xml:space="preserve">As quantidades acima estão em percentual inferior ou igual a 50% (cinquenta por cento), ou seja, de cada item descrito na planilha anexa deste edital, </w:t>
      </w:r>
      <w:r w:rsidRPr="006A7EB0">
        <w:rPr>
          <w:rFonts w:ascii="Arial Narrow" w:hAnsi="Arial Narrow" w:cs="Arial"/>
          <w:b/>
          <w:sz w:val="22"/>
          <w:szCs w:val="22"/>
        </w:rPr>
        <w:t>segundo as orientações do TCU em face do Acórdão 2656/2007.</w:t>
      </w:r>
      <w:r w:rsidRPr="006A7EB0">
        <w:rPr>
          <w:rFonts w:ascii="Arial Narrow" w:hAnsi="Arial Narrow" w:cs="Arial"/>
          <w:sz w:val="22"/>
          <w:szCs w:val="22"/>
        </w:rPr>
        <w:t xml:space="preserve"> </w:t>
      </w:r>
    </w:p>
    <w:p w14:paraId="4923327E" w14:textId="77777777" w:rsidR="00575E2D" w:rsidRPr="006A7EB0" w:rsidRDefault="00575E2D" w:rsidP="006A7EB0">
      <w:pPr>
        <w:spacing w:before="120" w:line="360" w:lineRule="auto"/>
        <w:jc w:val="both"/>
        <w:rPr>
          <w:rFonts w:ascii="Arial Narrow" w:hAnsi="Arial Narrow"/>
          <w:sz w:val="22"/>
          <w:szCs w:val="22"/>
        </w:rPr>
      </w:pPr>
      <w:r w:rsidRPr="006A7EB0">
        <w:rPr>
          <w:rFonts w:ascii="Arial Narrow" w:hAnsi="Arial Narrow"/>
          <w:b/>
          <w:sz w:val="22"/>
          <w:szCs w:val="22"/>
        </w:rPr>
        <w:t>11.3.1.3.</w:t>
      </w:r>
      <w:r w:rsidRPr="006A7EB0">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6A7EB0" w:rsidRDefault="00575E2D" w:rsidP="006A7EB0">
      <w:pPr>
        <w:spacing w:before="120" w:line="360" w:lineRule="auto"/>
        <w:jc w:val="both"/>
        <w:rPr>
          <w:rFonts w:ascii="Arial Narrow" w:hAnsi="Arial Narrow"/>
          <w:sz w:val="22"/>
          <w:szCs w:val="22"/>
        </w:rPr>
      </w:pPr>
      <w:r w:rsidRPr="006A7EB0">
        <w:rPr>
          <w:rFonts w:ascii="Arial Narrow" w:hAnsi="Arial Narrow"/>
          <w:b/>
          <w:sz w:val="22"/>
          <w:szCs w:val="22"/>
        </w:rPr>
        <w:t>11.3.1.4.</w:t>
      </w:r>
      <w:r w:rsidRPr="006A7EB0">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6A7EB0" w:rsidRDefault="00575E2D" w:rsidP="006A7EB0">
      <w:pPr>
        <w:spacing w:before="120" w:line="360" w:lineRule="auto"/>
        <w:jc w:val="both"/>
        <w:rPr>
          <w:rFonts w:ascii="Arial Narrow" w:hAnsi="Arial Narrow"/>
          <w:sz w:val="22"/>
          <w:szCs w:val="22"/>
        </w:rPr>
      </w:pPr>
      <w:r w:rsidRPr="006A7EB0">
        <w:rPr>
          <w:rFonts w:ascii="Arial Narrow" w:hAnsi="Arial Narrow"/>
          <w:b/>
          <w:sz w:val="22"/>
          <w:szCs w:val="22"/>
        </w:rPr>
        <w:t>11.3.1.5.</w:t>
      </w:r>
      <w:r w:rsidRPr="006A7EB0">
        <w:rPr>
          <w:rFonts w:ascii="Arial Narrow" w:hAnsi="Arial Narrow"/>
          <w:sz w:val="22"/>
          <w:szCs w:val="22"/>
        </w:rPr>
        <w:t xml:space="preserve"> Apresentar a declaração de equipe técnica responsável, conforme (Anexo I). </w:t>
      </w:r>
    </w:p>
    <w:p w14:paraId="6EA2D573" w14:textId="4A82185A" w:rsidR="00575E2D" w:rsidRPr="006A7EB0" w:rsidRDefault="00575E2D" w:rsidP="006A7EB0">
      <w:pPr>
        <w:spacing w:before="120" w:line="360" w:lineRule="auto"/>
        <w:jc w:val="both"/>
        <w:rPr>
          <w:rFonts w:ascii="Arial Narrow" w:hAnsi="Arial Narrow"/>
          <w:sz w:val="22"/>
          <w:szCs w:val="22"/>
        </w:rPr>
      </w:pPr>
      <w:r w:rsidRPr="006A7EB0">
        <w:rPr>
          <w:rFonts w:ascii="Arial Narrow" w:hAnsi="Arial Narrow"/>
          <w:b/>
          <w:sz w:val="22"/>
          <w:szCs w:val="22"/>
        </w:rPr>
        <w:t>11.3.1.6.</w:t>
      </w:r>
      <w:r w:rsidRPr="006A7EB0">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w:t>
      </w:r>
      <w:r w:rsidR="0091122F" w:rsidRPr="006A7EB0">
        <w:rPr>
          <w:rFonts w:ascii="Arial Narrow" w:hAnsi="Arial Narrow"/>
          <w:sz w:val="22"/>
          <w:szCs w:val="22"/>
        </w:rPr>
        <w:t>nas alíneas</w:t>
      </w:r>
      <w:r w:rsidRPr="006A7EB0">
        <w:rPr>
          <w:rFonts w:ascii="Arial Narrow" w:hAnsi="Arial Narrow"/>
          <w:sz w:val="22"/>
          <w:szCs w:val="22"/>
        </w:rPr>
        <w:t xml:space="preserve"> “a” e “b” do subitem 11.3.2.</w:t>
      </w:r>
    </w:p>
    <w:p w14:paraId="77E38347" w14:textId="77777777" w:rsidR="00575E2D" w:rsidRPr="006A7EB0" w:rsidRDefault="00575E2D" w:rsidP="006A7EB0">
      <w:pPr>
        <w:spacing w:before="120" w:line="360" w:lineRule="auto"/>
        <w:jc w:val="both"/>
        <w:rPr>
          <w:rFonts w:ascii="Arial Narrow" w:hAnsi="Arial Narrow"/>
          <w:b/>
          <w:sz w:val="22"/>
          <w:szCs w:val="22"/>
        </w:rPr>
      </w:pPr>
    </w:p>
    <w:p w14:paraId="6E302736" w14:textId="77777777" w:rsidR="00575E2D" w:rsidRPr="006A7EB0" w:rsidRDefault="00575E2D" w:rsidP="006A7EB0">
      <w:pPr>
        <w:spacing w:before="120" w:line="360" w:lineRule="auto"/>
        <w:jc w:val="both"/>
        <w:rPr>
          <w:rFonts w:ascii="Arial Narrow" w:hAnsi="Arial Narrow"/>
          <w:sz w:val="22"/>
          <w:szCs w:val="22"/>
        </w:rPr>
      </w:pPr>
      <w:r w:rsidRPr="006A7EB0">
        <w:rPr>
          <w:rFonts w:ascii="Arial Narrow" w:hAnsi="Arial Narrow"/>
          <w:b/>
          <w:sz w:val="22"/>
          <w:szCs w:val="22"/>
        </w:rPr>
        <w:t xml:space="preserve">11.3.2. A Capacidade Técnico Profissional </w:t>
      </w:r>
      <w:r w:rsidRPr="006A7EB0">
        <w:rPr>
          <w:rFonts w:ascii="Arial Narrow" w:hAnsi="Arial Narrow"/>
          <w:sz w:val="22"/>
          <w:szCs w:val="22"/>
        </w:rPr>
        <w:t>será feita mediante a apresentação dos seguintes documentos:</w:t>
      </w:r>
    </w:p>
    <w:p w14:paraId="485D3C86" w14:textId="77777777" w:rsidR="00575E2D" w:rsidRPr="006A7EB0" w:rsidRDefault="00575E2D" w:rsidP="006A7EB0">
      <w:pPr>
        <w:spacing w:before="120" w:line="360" w:lineRule="auto"/>
        <w:jc w:val="both"/>
        <w:rPr>
          <w:rFonts w:ascii="Arial Narrow" w:hAnsi="Arial Narrow"/>
          <w:sz w:val="22"/>
          <w:szCs w:val="22"/>
        </w:rPr>
      </w:pPr>
      <w:r w:rsidRPr="006A7EB0">
        <w:rPr>
          <w:rFonts w:ascii="Arial Narrow" w:hAnsi="Arial Narrow"/>
          <w:b/>
          <w:sz w:val="22"/>
          <w:szCs w:val="22"/>
        </w:rPr>
        <w:t>11.3.2.1.</w:t>
      </w:r>
      <w:r w:rsidRPr="006A7EB0">
        <w:rPr>
          <w:rFonts w:ascii="Arial Narrow" w:hAnsi="Arial Narrow"/>
          <w:sz w:val="22"/>
          <w:szCs w:val="22"/>
        </w:rPr>
        <w:t xml:space="preserve"> O(s) Responsável(is) Técnico(s) pela execução da obra serão o </w:t>
      </w:r>
      <w:r w:rsidRPr="006A7EB0">
        <w:rPr>
          <w:rFonts w:ascii="Arial Narrow" w:hAnsi="Arial Narrow"/>
          <w:b/>
          <w:sz w:val="22"/>
          <w:szCs w:val="22"/>
          <w:u w:val="single"/>
        </w:rPr>
        <w:t>Engenheiro Civil e/ou Arquiteto</w:t>
      </w:r>
      <w:r w:rsidRPr="006A7EB0">
        <w:rPr>
          <w:rFonts w:ascii="Arial Narrow" w:hAnsi="Arial Narrow"/>
          <w:sz w:val="22"/>
          <w:szCs w:val="22"/>
        </w:rPr>
        <w:t>.</w:t>
      </w:r>
    </w:p>
    <w:p w14:paraId="3BE7CEE6" w14:textId="77777777" w:rsidR="00575E2D" w:rsidRPr="006A7EB0" w:rsidRDefault="00575E2D" w:rsidP="006A7EB0">
      <w:pPr>
        <w:spacing w:before="120" w:line="360" w:lineRule="auto"/>
        <w:jc w:val="both"/>
        <w:rPr>
          <w:rFonts w:ascii="Arial Narrow" w:hAnsi="Arial Narrow" w:cs="Arial"/>
          <w:b/>
          <w:i/>
          <w:sz w:val="22"/>
          <w:szCs w:val="22"/>
        </w:rPr>
      </w:pPr>
      <w:r w:rsidRPr="006A7EB0">
        <w:rPr>
          <w:rFonts w:ascii="Arial Narrow" w:hAnsi="Arial Narrow"/>
          <w:sz w:val="22"/>
          <w:szCs w:val="22"/>
        </w:rPr>
        <w:t xml:space="preserve">11.3.2.2. Registro / Certidão de inscrição do(s) responsável(is) técnico(s) no Conselho Regional de Engenharia e Agronomia – CREA </w:t>
      </w:r>
      <w:r w:rsidRPr="006A7EB0">
        <w:rPr>
          <w:rFonts w:ascii="Arial Narrow" w:hAnsi="Arial Narrow" w:cs="Arial"/>
          <w:sz w:val="22"/>
          <w:szCs w:val="22"/>
        </w:rPr>
        <w:t xml:space="preserve">ou </w:t>
      </w:r>
      <w:r w:rsidRPr="006A7EB0">
        <w:rPr>
          <w:rFonts w:ascii="Arial Narrow" w:hAnsi="Arial Narrow" w:cs="Arial"/>
          <w:i/>
          <w:sz w:val="22"/>
          <w:szCs w:val="22"/>
        </w:rPr>
        <w:t xml:space="preserve">Conselho de Arquitetura e Urbanismo - CAU do local da sede da empresa, </w:t>
      </w:r>
      <w:r w:rsidRPr="006A7EB0">
        <w:rPr>
          <w:rFonts w:ascii="Arial Narrow" w:hAnsi="Arial Narrow" w:cs="Arial"/>
          <w:b/>
          <w:i/>
          <w:sz w:val="22"/>
          <w:szCs w:val="22"/>
          <w:u w:val="single"/>
        </w:rPr>
        <w:t>devidamente atualizada</w:t>
      </w:r>
      <w:r w:rsidRPr="006A7EB0">
        <w:rPr>
          <w:rFonts w:ascii="Arial Narrow" w:hAnsi="Arial Narrow" w:cs="Arial"/>
          <w:b/>
          <w:i/>
          <w:sz w:val="22"/>
          <w:szCs w:val="22"/>
        </w:rPr>
        <w:t>.</w:t>
      </w:r>
    </w:p>
    <w:p w14:paraId="46F92ED0" w14:textId="77777777" w:rsidR="00575E2D" w:rsidRPr="006A7EB0" w:rsidRDefault="00575E2D" w:rsidP="006A7EB0">
      <w:pPr>
        <w:spacing w:before="120" w:line="360" w:lineRule="auto"/>
        <w:jc w:val="both"/>
        <w:rPr>
          <w:rFonts w:ascii="Arial Narrow" w:hAnsi="Arial Narrow" w:cs="Arial"/>
          <w:b/>
          <w:i/>
          <w:sz w:val="22"/>
          <w:szCs w:val="22"/>
        </w:rPr>
      </w:pPr>
    </w:p>
    <w:p w14:paraId="6085B28F" w14:textId="77777777" w:rsidR="00575E2D" w:rsidRPr="006A7EB0" w:rsidRDefault="00575E2D" w:rsidP="006A7EB0">
      <w:pPr>
        <w:tabs>
          <w:tab w:val="left" w:pos="0"/>
        </w:tabs>
        <w:spacing w:before="120" w:line="360" w:lineRule="auto"/>
        <w:jc w:val="both"/>
        <w:rPr>
          <w:rFonts w:ascii="Arial Narrow" w:hAnsi="Arial Narrow"/>
          <w:sz w:val="22"/>
          <w:szCs w:val="22"/>
        </w:rPr>
      </w:pPr>
      <w:r w:rsidRPr="006A7EB0">
        <w:rPr>
          <w:rFonts w:ascii="Arial Narrow" w:hAnsi="Arial Narrow"/>
          <w:b/>
          <w:sz w:val="22"/>
          <w:szCs w:val="22"/>
        </w:rPr>
        <w:t>11.3.2.3.</w:t>
      </w:r>
      <w:r w:rsidRPr="006A7EB0">
        <w:rPr>
          <w:rFonts w:ascii="Arial Narrow" w:hAnsi="Arial Narrow"/>
          <w:sz w:val="22"/>
          <w:szCs w:val="22"/>
        </w:rPr>
        <w:t xml:space="preserve"> Atestado de Capacidade Técnica (devidamente registrado) com Certidão de Acervo Técnico – CAT's (com registro do atestado apresentado), emitidos por pessoa jurídica, de direito público ou privado, que comprovem que o (s) responsável(is) técnico(s) executou obra ou serviços de grau de complexidade igual ou superior ao objeto licitado, com as seguintes características:</w:t>
      </w:r>
    </w:p>
    <w:p w14:paraId="041FFF5B" w14:textId="77777777" w:rsidR="00575E2D" w:rsidRPr="006A7EB0" w:rsidRDefault="00575E2D" w:rsidP="006A7EB0">
      <w:pPr>
        <w:tabs>
          <w:tab w:val="left" w:pos="0"/>
        </w:tabs>
        <w:spacing w:before="120" w:line="360" w:lineRule="auto"/>
        <w:jc w:val="both"/>
        <w:rPr>
          <w:rFonts w:ascii="Arial Narrow" w:hAnsi="Arial Narrow"/>
          <w:b/>
          <w:sz w:val="22"/>
          <w:szCs w:val="22"/>
          <w:u w:val="single"/>
        </w:rPr>
      </w:pPr>
    </w:p>
    <w:p w14:paraId="5A93ECA5" w14:textId="64DC5722" w:rsidR="00575E2D" w:rsidRPr="006A7EB0" w:rsidRDefault="00575E2D" w:rsidP="006A7EB0">
      <w:pPr>
        <w:tabs>
          <w:tab w:val="left" w:pos="0"/>
        </w:tabs>
        <w:spacing w:before="120" w:line="360" w:lineRule="auto"/>
        <w:jc w:val="both"/>
        <w:rPr>
          <w:rFonts w:ascii="Arial Narrow" w:hAnsi="Arial Narrow"/>
          <w:b/>
          <w:sz w:val="22"/>
          <w:szCs w:val="22"/>
          <w:u w:val="single"/>
        </w:rPr>
      </w:pPr>
      <w:r w:rsidRPr="006A7EB0">
        <w:rPr>
          <w:rFonts w:ascii="Arial Narrow" w:hAnsi="Arial Narrow"/>
          <w:b/>
          <w:sz w:val="22"/>
          <w:szCs w:val="22"/>
          <w:u w:val="single"/>
        </w:rPr>
        <w:t>Engenheiro Civil e/ou Arquiteto</w:t>
      </w:r>
    </w:p>
    <w:p w14:paraId="7407AA1C" w14:textId="77777777" w:rsidR="00EF25C5" w:rsidRPr="006A7EB0" w:rsidRDefault="00EF25C5" w:rsidP="006A7EB0">
      <w:pPr>
        <w:tabs>
          <w:tab w:val="left" w:pos="0"/>
        </w:tabs>
        <w:spacing w:before="120" w:line="360" w:lineRule="auto"/>
        <w:jc w:val="both"/>
        <w:rPr>
          <w:rFonts w:ascii="Arial Narrow" w:hAnsi="Arial Narrow"/>
          <w:b/>
          <w:sz w:val="22"/>
          <w:szCs w:val="22"/>
          <w:u w:val="single"/>
        </w:rPr>
      </w:pPr>
    </w:p>
    <w:p w14:paraId="51DB981D" w14:textId="5C301362" w:rsidR="00EF25C5" w:rsidRPr="006A7EB0" w:rsidRDefault="005D482C" w:rsidP="006A7EB0">
      <w:pPr>
        <w:spacing w:before="120" w:line="360" w:lineRule="auto"/>
        <w:ind w:firstLine="708"/>
        <w:jc w:val="both"/>
        <w:rPr>
          <w:rFonts w:ascii="Arial Narrow" w:hAnsi="Arial Narrow"/>
          <w:sz w:val="22"/>
          <w:szCs w:val="22"/>
        </w:rPr>
      </w:pPr>
      <w:r w:rsidRPr="006A7EB0">
        <w:rPr>
          <w:rFonts w:ascii="Arial Narrow" w:hAnsi="Arial Narrow"/>
          <w:sz w:val="22"/>
          <w:szCs w:val="22"/>
        </w:rPr>
        <w:t>a</w:t>
      </w:r>
      <w:r w:rsidR="00EF25C5" w:rsidRPr="006A7EB0">
        <w:rPr>
          <w:rFonts w:ascii="Arial Narrow" w:hAnsi="Arial Narrow"/>
          <w:sz w:val="22"/>
          <w:szCs w:val="22"/>
        </w:rPr>
        <w:t xml:space="preserve"> - Execução de Radier e ou similar (piso de concreto moldado in loco armado com espessura mínima de 10cm).</w:t>
      </w:r>
    </w:p>
    <w:p w14:paraId="3B6477EF" w14:textId="77777777" w:rsidR="00A9134B" w:rsidRPr="006A7EB0" w:rsidRDefault="00A9134B" w:rsidP="006A7EB0">
      <w:pPr>
        <w:spacing w:before="120" w:line="360" w:lineRule="auto"/>
        <w:ind w:firstLine="708"/>
        <w:jc w:val="both"/>
        <w:rPr>
          <w:rFonts w:ascii="Arial Narrow" w:hAnsi="Arial Narrow"/>
          <w:sz w:val="22"/>
          <w:szCs w:val="22"/>
        </w:rPr>
      </w:pPr>
    </w:p>
    <w:p w14:paraId="16A9407A" w14:textId="77777777" w:rsidR="00575E2D" w:rsidRPr="006A7EB0" w:rsidRDefault="00575E2D" w:rsidP="006A7EB0">
      <w:pPr>
        <w:spacing w:before="120" w:line="360" w:lineRule="auto"/>
        <w:jc w:val="both"/>
        <w:rPr>
          <w:rFonts w:ascii="Arial Narrow" w:hAnsi="Arial Narrow"/>
          <w:sz w:val="22"/>
          <w:szCs w:val="22"/>
        </w:rPr>
      </w:pPr>
    </w:p>
    <w:p w14:paraId="761B5305" w14:textId="77777777" w:rsidR="00575E2D" w:rsidRPr="006A7EB0" w:rsidRDefault="00575E2D" w:rsidP="006A7EB0">
      <w:pPr>
        <w:spacing w:before="120" w:line="360" w:lineRule="auto"/>
        <w:jc w:val="both"/>
        <w:rPr>
          <w:rFonts w:ascii="Arial Narrow" w:hAnsi="Arial Narrow"/>
          <w:sz w:val="22"/>
          <w:szCs w:val="22"/>
        </w:rPr>
      </w:pPr>
      <w:r w:rsidRPr="006A7EB0">
        <w:rPr>
          <w:rFonts w:ascii="Arial Narrow" w:hAnsi="Arial Narrow"/>
          <w:b/>
          <w:sz w:val="22"/>
          <w:szCs w:val="22"/>
        </w:rPr>
        <w:t>11.3.2.4.</w:t>
      </w:r>
      <w:r w:rsidRPr="006A7EB0">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6A7EB0" w:rsidRDefault="00575E2D" w:rsidP="006A7EB0">
      <w:pPr>
        <w:spacing w:before="120" w:line="360" w:lineRule="auto"/>
        <w:jc w:val="both"/>
        <w:rPr>
          <w:rFonts w:ascii="Arial Narrow" w:hAnsi="Arial Narrow"/>
          <w:sz w:val="22"/>
          <w:szCs w:val="22"/>
        </w:rPr>
      </w:pPr>
      <w:r w:rsidRPr="006A7EB0">
        <w:rPr>
          <w:rFonts w:ascii="Arial Narrow" w:hAnsi="Arial Narrow"/>
          <w:b/>
          <w:sz w:val="22"/>
          <w:szCs w:val="22"/>
        </w:rPr>
        <w:t>11.3.2.5.</w:t>
      </w:r>
      <w:r w:rsidRPr="006A7EB0">
        <w:rPr>
          <w:rFonts w:ascii="Arial Narrow" w:hAnsi="Arial Narrow"/>
          <w:sz w:val="22"/>
          <w:szCs w:val="22"/>
        </w:rPr>
        <w:t xml:space="preserve">  A comprovação do vínculo empregatício do(s) profissional(is) relacionado neste edital, será feita por meio da apresentação dos seguintes documentos:</w:t>
      </w:r>
    </w:p>
    <w:p w14:paraId="4ED45627" w14:textId="77777777" w:rsidR="00575E2D" w:rsidRPr="006A7EB0" w:rsidRDefault="00575E2D" w:rsidP="006A7EB0">
      <w:pPr>
        <w:tabs>
          <w:tab w:val="left" w:pos="0"/>
        </w:tabs>
        <w:spacing w:before="120" w:line="360" w:lineRule="auto"/>
        <w:jc w:val="both"/>
        <w:rPr>
          <w:rFonts w:ascii="Arial Narrow" w:hAnsi="Arial Narrow"/>
          <w:sz w:val="22"/>
          <w:szCs w:val="22"/>
        </w:rPr>
      </w:pPr>
      <w:r w:rsidRPr="006A7EB0">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6A7EB0" w:rsidRDefault="00575E2D" w:rsidP="006A7EB0">
      <w:pPr>
        <w:tabs>
          <w:tab w:val="left" w:pos="0"/>
        </w:tabs>
        <w:spacing w:before="120" w:line="360" w:lineRule="auto"/>
        <w:jc w:val="both"/>
        <w:rPr>
          <w:rFonts w:ascii="Arial Narrow" w:hAnsi="Arial Narrow"/>
          <w:sz w:val="22"/>
          <w:szCs w:val="22"/>
        </w:rPr>
      </w:pPr>
      <w:r w:rsidRPr="006A7EB0">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6A7EB0" w:rsidRDefault="00575E2D" w:rsidP="006A7EB0">
      <w:pPr>
        <w:tabs>
          <w:tab w:val="left" w:pos="0"/>
        </w:tabs>
        <w:spacing w:before="120" w:line="360" w:lineRule="auto"/>
        <w:jc w:val="both"/>
        <w:rPr>
          <w:rFonts w:ascii="Arial Narrow" w:hAnsi="Arial Narrow"/>
          <w:sz w:val="22"/>
          <w:szCs w:val="22"/>
        </w:rPr>
      </w:pPr>
      <w:r w:rsidRPr="006A7EB0">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6A7EB0" w:rsidRDefault="00575E2D" w:rsidP="006A7EB0">
      <w:pPr>
        <w:tabs>
          <w:tab w:val="left" w:pos="0"/>
        </w:tabs>
        <w:spacing w:before="120" w:line="360" w:lineRule="auto"/>
        <w:jc w:val="both"/>
        <w:rPr>
          <w:rFonts w:ascii="Arial Narrow" w:hAnsi="Arial Narrow"/>
          <w:sz w:val="22"/>
          <w:szCs w:val="22"/>
        </w:rPr>
      </w:pPr>
      <w:r w:rsidRPr="006A7EB0">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6A7EB0" w:rsidRDefault="00575E2D" w:rsidP="006A7EB0">
      <w:pPr>
        <w:tabs>
          <w:tab w:val="left" w:pos="0"/>
        </w:tabs>
        <w:spacing w:before="120" w:line="360" w:lineRule="auto"/>
        <w:jc w:val="both"/>
        <w:rPr>
          <w:rFonts w:ascii="Arial Narrow" w:hAnsi="Arial Narrow"/>
          <w:sz w:val="22"/>
          <w:szCs w:val="22"/>
        </w:rPr>
      </w:pPr>
      <w:r w:rsidRPr="006A7EB0">
        <w:rPr>
          <w:rFonts w:ascii="Arial Narrow" w:hAnsi="Arial Narrow"/>
          <w:b/>
          <w:sz w:val="22"/>
          <w:szCs w:val="22"/>
        </w:rPr>
        <w:t>11.3.2.6.</w:t>
      </w:r>
      <w:r w:rsidRPr="006A7EB0">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6A7EB0" w:rsidRDefault="00575E2D" w:rsidP="006A7EB0">
      <w:pPr>
        <w:tabs>
          <w:tab w:val="left" w:pos="0"/>
        </w:tabs>
        <w:spacing w:before="120" w:line="360" w:lineRule="auto"/>
        <w:jc w:val="both"/>
        <w:rPr>
          <w:rFonts w:ascii="Arial Narrow" w:hAnsi="Arial Narrow"/>
          <w:sz w:val="22"/>
          <w:szCs w:val="22"/>
        </w:rPr>
      </w:pPr>
      <w:r w:rsidRPr="006A7EB0">
        <w:rPr>
          <w:rFonts w:ascii="Arial Narrow" w:hAnsi="Arial Narrow"/>
          <w:b/>
          <w:sz w:val="22"/>
          <w:szCs w:val="22"/>
        </w:rPr>
        <w:t>11.3.2.7.</w:t>
      </w:r>
      <w:r w:rsidRPr="006A7EB0">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6A7EB0" w:rsidRDefault="00575E2D" w:rsidP="006A7EB0">
      <w:pPr>
        <w:spacing w:before="120" w:line="360" w:lineRule="auto"/>
        <w:jc w:val="both"/>
        <w:rPr>
          <w:rFonts w:ascii="Arial Narrow" w:hAnsi="Arial Narrow" w:cs="Arial"/>
          <w:b/>
          <w:sz w:val="22"/>
          <w:szCs w:val="22"/>
        </w:rPr>
      </w:pPr>
      <w:r w:rsidRPr="006A7EB0">
        <w:rPr>
          <w:rFonts w:ascii="Arial Narrow" w:hAnsi="Arial Narrow"/>
          <w:b/>
          <w:sz w:val="22"/>
          <w:szCs w:val="22"/>
        </w:rPr>
        <w:t>11.3.2.8.</w:t>
      </w:r>
      <w:r w:rsidRPr="006A7EB0">
        <w:rPr>
          <w:rFonts w:ascii="Arial Narrow" w:hAnsi="Arial Narrow"/>
          <w:sz w:val="22"/>
          <w:szCs w:val="22"/>
        </w:rPr>
        <w:t xml:space="preserve"> O Licitante, deverá apresentar juntamente com os documentos de habilitação técnica, a(s) declaração(ões), correspondente aos modelos deste Projeto Básico.</w:t>
      </w:r>
    </w:p>
    <w:p w14:paraId="7697099F" w14:textId="77777777" w:rsidR="00042DCD" w:rsidRPr="006A7EB0" w:rsidRDefault="00042DCD" w:rsidP="006A7EB0">
      <w:pPr>
        <w:tabs>
          <w:tab w:val="left" w:pos="0"/>
        </w:tabs>
        <w:spacing w:before="120" w:line="360" w:lineRule="auto"/>
        <w:jc w:val="both"/>
        <w:rPr>
          <w:rFonts w:ascii="Arial Narrow" w:hAnsi="Arial Narrow"/>
          <w:b/>
          <w:color w:val="FF0000"/>
          <w:sz w:val="22"/>
          <w:szCs w:val="22"/>
          <w:u w:val="single"/>
        </w:rPr>
      </w:pPr>
    </w:p>
    <w:p w14:paraId="1B591D76"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lastRenderedPageBreak/>
        <w:t>12. DA REALIZAÇÃO DO SERVIÇO</w:t>
      </w:r>
    </w:p>
    <w:p w14:paraId="44CC05B8" w14:textId="77777777" w:rsidR="00B15594" w:rsidRPr="006A7EB0" w:rsidRDefault="00B15594" w:rsidP="006A7EB0">
      <w:pPr>
        <w:pStyle w:val="NormalWeb"/>
        <w:shd w:val="clear" w:color="auto" w:fill="FFFFFF"/>
        <w:spacing w:before="120" w:beforeAutospacing="0" w:after="0" w:afterAutospacing="0" w:line="360" w:lineRule="auto"/>
        <w:jc w:val="both"/>
        <w:rPr>
          <w:rFonts w:ascii="Arial Narrow" w:hAnsi="Arial Narrow" w:cs="Arial"/>
          <w:sz w:val="22"/>
          <w:szCs w:val="22"/>
        </w:rPr>
      </w:pPr>
      <w:r w:rsidRPr="006A7EB0">
        <w:rPr>
          <w:rFonts w:ascii="Arial Narrow" w:hAnsi="Arial Narrow" w:cs="Arial"/>
          <w:sz w:val="22"/>
          <w:szCs w:val="22"/>
        </w:rPr>
        <w:tab/>
        <w:t>A referida reforma deve ser executada de acordo com o Memorial Descritivo, Projetos Arquitetônicos e Complementares anexos a esse Projeto Básico.</w:t>
      </w:r>
    </w:p>
    <w:p w14:paraId="6204331E" w14:textId="77777777" w:rsidR="00B15594" w:rsidRPr="006A7EB0" w:rsidRDefault="00B15594" w:rsidP="006A7EB0">
      <w:pPr>
        <w:pStyle w:val="NormalWeb"/>
        <w:shd w:val="clear" w:color="auto" w:fill="FFFFFF"/>
        <w:spacing w:before="120" w:beforeAutospacing="0" w:after="0" w:afterAutospacing="0" w:line="360" w:lineRule="auto"/>
        <w:jc w:val="both"/>
        <w:rPr>
          <w:rFonts w:ascii="Arial Narrow" w:hAnsi="Arial Narrow" w:cs="Arial"/>
          <w:sz w:val="22"/>
          <w:szCs w:val="22"/>
        </w:rPr>
      </w:pPr>
    </w:p>
    <w:p w14:paraId="5629E67B"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13. DA FORMA DE PRESTAÇÃO DO SERVIÇO</w:t>
      </w:r>
    </w:p>
    <w:p w14:paraId="4AA7FB6D" w14:textId="00818CCE" w:rsidR="00B15594" w:rsidRPr="006A7EB0" w:rsidRDefault="00B15594" w:rsidP="006A7EB0">
      <w:pPr>
        <w:shd w:val="clear" w:color="auto" w:fill="FFFFFF"/>
        <w:spacing w:before="120" w:line="360" w:lineRule="auto"/>
        <w:jc w:val="both"/>
        <w:rPr>
          <w:rFonts w:ascii="Arial Narrow" w:hAnsi="Arial Narrow" w:cs="Arial"/>
          <w:sz w:val="22"/>
          <w:szCs w:val="22"/>
        </w:rPr>
      </w:pPr>
      <w:r w:rsidRPr="006A7EB0">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14. PRAZO DA CONTRATAÇÃO</w:t>
      </w:r>
    </w:p>
    <w:p w14:paraId="3434BA36" w14:textId="6B9062A0"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14.1</w:t>
      </w:r>
      <w:r w:rsidR="00CD2A27" w:rsidRPr="006A7EB0">
        <w:rPr>
          <w:rFonts w:ascii="Arial Narrow" w:hAnsi="Arial Narrow" w:cs="Arial"/>
          <w:b/>
          <w:sz w:val="22"/>
          <w:szCs w:val="22"/>
        </w:rPr>
        <w:t xml:space="preserve"> </w:t>
      </w:r>
      <w:r w:rsidRPr="006A7EB0">
        <w:rPr>
          <w:rFonts w:ascii="Arial Narrow" w:hAnsi="Arial Narrow" w:cs="Arial"/>
          <w:b/>
          <w:sz w:val="22"/>
          <w:szCs w:val="22"/>
        </w:rPr>
        <w:t>-</w:t>
      </w:r>
      <w:r w:rsidRPr="006A7EB0">
        <w:rPr>
          <w:rFonts w:ascii="Arial Narrow" w:hAnsi="Arial Narrow" w:cs="Arial"/>
          <w:sz w:val="22"/>
          <w:szCs w:val="22"/>
        </w:rPr>
        <w:t xml:space="preserve"> </w:t>
      </w:r>
      <w:r w:rsidRPr="006A7EB0">
        <w:rPr>
          <w:rFonts w:ascii="Arial Narrow" w:hAnsi="Arial Narrow" w:cs="Arial"/>
          <w:b/>
          <w:sz w:val="22"/>
          <w:szCs w:val="22"/>
        </w:rPr>
        <w:t xml:space="preserve">Os prazos estabelecidos para fins de prestação dos serviços são de </w:t>
      </w:r>
      <w:r w:rsidR="00C75C57" w:rsidRPr="006A7EB0">
        <w:rPr>
          <w:rFonts w:ascii="Arial Narrow" w:hAnsi="Arial Narrow" w:cs="Arial"/>
          <w:b/>
          <w:sz w:val="22"/>
          <w:szCs w:val="22"/>
        </w:rPr>
        <w:t>9</w:t>
      </w:r>
      <w:r w:rsidR="00C17C70" w:rsidRPr="006A7EB0">
        <w:rPr>
          <w:rFonts w:ascii="Arial Narrow" w:hAnsi="Arial Narrow" w:cs="Arial"/>
          <w:b/>
          <w:sz w:val="22"/>
          <w:szCs w:val="22"/>
        </w:rPr>
        <w:t>0</w:t>
      </w:r>
      <w:r w:rsidRPr="006A7EB0">
        <w:rPr>
          <w:rFonts w:ascii="Arial Narrow" w:hAnsi="Arial Narrow" w:cs="Arial"/>
          <w:b/>
          <w:sz w:val="22"/>
          <w:szCs w:val="22"/>
        </w:rPr>
        <w:t xml:space="preserve"> (</w:t>
      </w:r>
      <w:r w:rsidR="00C75C57" w:rsidRPr="006A7EB0">
        <w:rPr>
          <w:rFonts w:ascii="Arial Narrow" w:hAnsi="Arial Narrow" w:cs="Arial"/>
          <w:b/>
          <w:sz w:val="22"/>
          <w:szCs w:val="22"/>
        </w:rPr>
        <w:t>Noventa</w:t>
      </w:r>
      <w:r w:rsidRPr="006A7EB0">
        <w:rPr>
          <w:rFonts w:ascii="Arial Narrow" w:hAnsi="Arial Narrow" w:cs="Arial"/>
          <w:b/>
          <w:sz w:val="22"/>
          <w:szCs w:val="22"/>
        </w:rPr>
        <w:t>) dias conforme cronograma físico-financeiro, incluído neste mesmo prazo a mobilização, desmobilização e a execução das obras e serviços propriamente ditos, contados a partir da emissão da Ordem de Serviço</w:t>
      </w:r>
      <w:r w:rsidRPr="006A7EB0">
        <w:rPr>
          <w:rFonts w:ascii="Arial Narrow" w:hAnsi="Arial Narrow" w:cs="Arial"/>
          <w:sz w:val="22"/>
          <w:szCs w:val="22"/>
        </w:rPr>
        <w:t>, podendo ser prorrogado</w:t>
      </w:r>
      <w:r w:rsidR="00684B59" w:rsidRPr="006A7EB0">
        <w:rPr>
          <w:rFonts w:ascii="Arial Narrow" w:hAnsi="Arial Narrow" w:cs="Arial"/>
          <w:sz w:val="22"/>
          <w:szCs w:val="22"/>
        </w:rPr>
        <w:t>, dentro</w:t>
      </w:r>
      <w:r w:rsidRPr="006A7EB0">
        <w:rPr>
          <w:rFonts w:ascii="Arial Narrow" w:hAnsi="Arial Narrow" w:cs="Arial"/>
          <w:sz w:val="22"/>
          <w:szCs w:val="22"/>
        </w:rPr>
        <w:t xml:space="preserve"> </w:t>
      </w:r>
      <w:r w:rsidR="00684B59" w:rsidRPr="006A7EB0">
        <w:rPr>
          <w:rFonts w:ascii="Arial Narrow" w:hAnsi="Arial Narrow" w:cs="Arial"/>
          <w:sz w:val="22"/>
          <w:szCs w:val="22"/>
        </w:rPr>
        <w:t xml:space="preserve">do prazo anterior, na forma prevista no parágrafo 1º do artigo </w:t>
      </w:r>
      <w:r w:rsidRPr="006A7EB0">
        <w:rPr>
          <w:rFonts w:ascii="Arial Narrow" w:hAnsi="Arial Narrow" w:cs="Arial"/>
          <w:sz w:val="22"/>
          <w:szCs w:val="22"/>
        </w:rPr>
        <w:t xml:space="preserve">57, da Lei Federal </w:t>
      </w:r>
      <w:r w:rsidR="00684B59" w:rsidRPr="006A7EB0">
        <w:rPr>
          <w:rFonts w:ascii="Arial Narrow" w:hAnsi="Arial Narrow" w:cs="Arial"/>
          <w:sz w:val="22"/>
          <w:szCs w:val="22"/>
        </w:rPr>
        <w:t xml:space="preserve">n. </w:t>
      </w:r>
      <w:r w:rsidRPr="006A7EB0">
        <w:rPr>
          <w:rFonts w:ascii="Arial Narrow" w:hAnsi="Arial Narrow" w:cs="Arial"/>
          <w:sz w:val="22"/>
          <w:szCs w:val="22"/>
        </w:rPr>
        <w:t>8.666</w:t>
      </w:r>
      <w:r w:rsidR="00684B59" w:rsidRPr="006A7EB0">
        <w:rPr>
          <w:rFonts w:ascii="Arial Narrow" w:hAnsi="Arial Narrow" w:cs="Arial"/>
          <w:sz w:val="22"/>
          <w:szCs w:val="22"/>
        </w:rPr>
        <w:t xml:space="preserve">, de 21/06/93 </w:t>
      </w:r>
      <w:r w:rsidRPr="006A7EB0">
        <w:rPr>
          <w:rFonts w:ascii="Arial Narrow" w:hAnsi="Arial Narrow" w:cs="Arial"/>
          <w:sz w:val="22"/>
          <w:szCs w:val="22"/>
        </w:rPr>
        <w:t>e suas alterações posteriores.</w:t>
      </w:r>
    </w:p>
    <w:p w14:paraId="65D8688E"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14.2 –</w:t>
      </w:r>
      <w:r w:rsidRPr="006A7EB0">
        <w:rPr>
          <w:rFonts w:ascii="Arial Narrow" w:hAnsi="Arial Narrow" w:cs="Arial"/>
          <w:sz w:val="22"/>
          <w:szCs w:val="22"/>
        </w:rPr>
        <w:t xml:space="preserve"> </w:t>
      </w:r>
      <w:r w:rsidRPr="006A7EB0">
        <w:rPr>
          <w:rFonts w:ascii="Arial Narrow" w:hAnsi="Arial Narrow" w:cs="Arial"/>
          <w:b/>
          <w:sz w:val="22"/>
          <w:szCs w:val="22"/>
        </w:rPr>
        <w:t xml:space="preserve">O prazo de vigência do contrato será </w:t>
      </w:r>
      <w:r w:rsidRPr="006A7EB0">
        <w:rPr>
          <w:rFonts w:ascii="Arial Narrow" w:hAnsi="Arial Narrow" w:cs="Arial"/>
          <w:b/>
          <w:sz w:val="22"/>
          <w:szCs w:val="22"/>
          <w:shd w:val="clear" w:color="auto" w:fill="FFFFFF" w:themeFill="background1"/>
        </w:rPr>
        <w:t>de 12 (doze) meses</w:t>
      </w:r>
      <w:r w:rsidRPr="006A7EB0">
        <w:rPr>
          <w:rFonts w:ascii="Arial Narrow" w:hAnsi="Arial Narrow" w:cs="Arial"/>
          <w:b/>
          <w:sz w:val="22"/>
          <w:szCs w:val="22"/>
        </w:rPr>
        <w:t>, que se iniciará a partir da data da sua assinatura do contrato.</w:t>
      </w:r>
      <w:r w:rsidRPr="006A7EB0">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3A2FFF9B"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14.3</w:t>
      </w:r>
      <w:r w:rsidRPr="006A7EB0">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5E6DA5FD" w14:textId="77777777" w:rsidR="009E1E80" w:rsidRPr="006A7EB0" w:rsidRDefault="009E1E80" w:rsidP="006A7EB0">
      <w:pPr>
        <w:pStyle w:val="NormalWeb"/>
        <w:spacing w:before="120" w:beforeAutospacing="0" w:after="0" w:afterAutospacing="0" w:line="360" w:lineRule="auto"/>
        <w:rPr>
          <w:rFonts w:ascii="Arial Narrow" w:eastAsia="Times New Roman" w:hAnsi="Arial Narrow"/>
          <w:sz w:val="22"/>
          <w:szCs w:val="22"/>
        </w:rPr>
      </w:pPr>
    </w:p>
    <w:p w14:paraId="2F85BC18"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15. DO PRAZO PARA INÍCIO DA EXECUÇÃO DOS SERVIÇOS</w:t>
      </w:r>
    </w:p>
    <w:p w14:paraId="388DAEC0" w14:textId="77777777" w:rsidR="00B15594" w:rsidRPr="006A7EB0" w:rsidRDefault="00B15594" w:rsidP="006A7EB0">
      <w:pPr>
        <w:autoSpaceDE w:val="0"/>
        <w:autoSpaceDN w:val="0"/>
        <w:adjustRightInd w:val="0"/>
        <w:spacing w:before="120" w:line="360" w:lineRule="auto"/>
        <w:jc w:val="both"/>
        <w:rPr>
          <w:rFonts w:ascii="Arial Narrow" w:hAnsi="Arial Narrow" w:cs="Arial"/>
          <w:bCs/>
          <w:sz w:val="22"/>
          <w:szCs w:val="22"/>
        </w:rPr>
      </w:pPr>
      <w:r w:rsidRPr="006A7EB0">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16. DAS EXIGÊNCIAS ESPECIFICAS (NORMAS/QUALIFICAÇÃO/CONSELHO DE CLASSE)</w:t>
      </w:r>
    </w:p>
    <w:p w14:paraId="76767738" w14:textId="77777777" w:rsidR="00B15594" w:rsidRPr="006A7EB0" w:rsidRDefault="00B15594" w:rsidP="006A7EB0">
      <w:pPr>
        <w:pStyle w:val="NormalWeb"/>
        <w:shd w:val="clear" w:color="auto" w:fill="FFFFFF"/>
        <w:spacing w:before="120" w:beforeAutospacing="0" w:after="0" w:afterAutospacing="0" w:line="360" w:lineRule="auto"/>
        <w:jc w:val="both"/>
        <w:rPr>
          <w:rFonts w:ascii="Arial Narrow" w:hAnsi="Arial Narrow" w:cs="Arial"/>
          <w:color w:val="000000"/>
          <w:sz w:val="22"/>
          <w:szCs w:val="22"/>
        </w:rPr>
      </w:pPr>
      <w:r w:rsidRPr="006A7EB0">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39C8919C" w14:textId="77777777" w:rsidR="00B15594" w:rsidRPr="006A7EB0" w:rsidRDefault="00B15594" w:rsidP="006A7EB0">
      <w:pPr>
        <w:pStyle w:val="NormalWeb"/>
        <w:shd w:val="clear" w:color="auto" w:fill="FFFFFF"/>
        <w:spacing w:before="120" w:beforeAutospacing="0" w:after="0" w:afterAutospacing="0" w:line="360" w:lineRule="auto"/>
        <w:jc w:val="both"/>
        <w:rPr>
          <w:rFonts w:ascii="Arial Narrow" w:hAnsi="Arial Narrow" w:cs="Arial"/>
          <w:color w:val="000000"/>
          <w:sz w:val="22"/>
          <w:szCs w:val="22"/>
        </w:rPr>
      </w:pPr>
    </w:p>
    <w:p w14:paraId="5E86E7A9"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17. DAS PUBLICAÇÕES</w:t>
      </w:r>
    </w:p>
    <w:p w14:paraId="78721E00"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 ) jornal oficial da união – d.o.u</w:t>
      </w:r>
      <w:r w:rsidRPr="006A7EB0">
        <w:rPr>
          <w:rFonts w:ascii="Arial Narrow" w:hAnsi="Arial Narrow" w:cs="Arial"/>
          <w:sz w:val="22"/>
          <w:szCs w:val="22"/>
        </w:rPr>
        <w:tab/>
      </w:r>
      <w:r w:rsidRPr="006A7EB0">
        <w:rPr>
          <w:rFonts w:ascii="Arial Narrow" w:hAnsi="Arial Narrow" w:cs="Arial"/>
          <w:sz w:val="22"/>
          <w:szCs w:val="22"/>
        </w:rPr>
        <w:tab/>
        <w:t xml:space="preserve">           (  ) jornal oficial do Estado-Iomat</w:t>
      </w:r>
    </w:p>
    <w:p w14:paraId="4CF5DD83"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lastRenderedPageBreak/>
        <w:t>(x) jornal oficial do município - amm.</w:t>
      </w:r>
      <w:r w:rsidRPr="006A7EB0">
        <w:rPr>
          <w:rFonts w:ascii="Arial Narrow" w:hAnsi="Arial Narrow" w:cs="Arial"/>
          <w:b/>
          <w:sz w:val="22"/>
          <w:szCs w:val="22"/>
        </w:rPr>
        <w:tab/>
        <w:t xml:space="preserve">           (x) internet</w:t>
      </w:r>
    </w:p>
    <w:p w14:paraId="0F3FB9A4"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(x) jornal de circulação estadual – outros</w:t>
      </w:r>
    </w:p>
    <w:p w14:paraId="1AC19442" w14:textId="079513AC"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(x) Diário Oficial Eletrônico Tribunal de Contas Estadual - DOE/TCE</w:t>
      </w:r>
    </w:p>
    <w:p w14:paraId="7D206993" w14:textId="77777777" w:rsidR="00D5316B" w:rsidRPr="006A7EB0" w:rsidRDefault="00D5316B" w:rsidP="006A7EB0">
      <w:pPr>
        <w:spacing w:before="120" w:line="360" w:lineRule="auto"/>
        <w:jc w:val="both"/>
        <w:rPr>
          <w:rFonts w:ascii="Arial Narrow" w:hAnsi="Arial Narrow" w:cs="Arial"/>
          <w:b/>
          <w:sz w:val="22"/>
          <w:szCs w:val="22"/>
        </w:rPr>
      </w:pPr>
    </w:p>
    <w:p w14:paraId="0F616CFD"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18. DA PROPOSTA</w:t>
      </w:r>
    </w:p>
    <w:p w14:paraId="279EE48D"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cs="Arial"/>
          <w:b/>
          <w:sz w:val="22"/>
          <w:szCs w:val="22"/>
        </w:rPr>
        <w:t>18.1</w:t>
      </w:r>
      <w:r w:rsidRPr="006A7EB0">
        <w:rPr>
          <w:rFonts w:ascii="Arial Narrow" w:hAnsi="Arial Narrow" w:cs="Arial"/>
          <w:sz w:val="22"/>
          <w:szCs w:val="22"/>
        </w:rPr>
        <w:t xml:space="preserve"> -</w:t>
      </w:r>
      <w:r w:rsidRPr="006A7EB0">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18.2.</w:t>
      </w:r>
      <w:r w:rsidRPr="006A7EB0">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18.3.</w:t>
      </w:r>
      <w:r w:rsidRPr="006A7EB0">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6A7EB0" w:rsidRDefault="00B15594" w:rsidP="006A7EB0">
      <w:pPr>
        <w:pStyle w:val="NormalWeb"/>
        <w:spacing w:before="120" w:beforeAutospacing="0" w:after="0" w:afterAutospacing="0" w:line="360" w:lineRule="auto"/>
        <w:jc w:val="both"/>
        <w:rPr>
          <w:rFonts w:ascii="Arial Narrow" w:hAnsi="Arial Narrow"/>
          <w:b/>
          <w:sz w:val="22"/>
          <w:szCs w:val="22"/>
        </w:rPr>
      </w:pPr>
      <w:r w:rsidRPr="006A7EB0">
        <w:rPr>
          <w:rFonts w:ascii="Arial Narrow" w:hAnsi="Arial Narrow"/>
          <w:b/>
          <w:sz w:val="22"/>
          <w:szCs w:val="22"/>
        </w:rPr>
        <w:t>18.4.</w:t>
      </w:r>
      <w:r w:rsidRPr="006A7EB0">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6A7EB0">
        <w:rPr>
          <w:rFonts w:ascii="Arial Narrow" w:hAnsi="Arial Narrow"/>
          <w:b/>
          <w:sz w:val="22"/>
          <w:szCs w:val="22"/>
        </w:rPr>
        <w:t xml:space="preserve">e ainda deve estar acompanhada, sob pena de desclassificação: </w:t>
      </w:r>
    </w:p>
    <w:p w14:paraId="63F7F780" w14:textId="77777777" w:rsidR="003E2028"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sz w:val="22"/>
          <w:szCs w:val="22"/>
        </w:rPr>
        <w:tab/>
      </w:r>
      <w:r w:rsidR="003E2028" w:rsidRPr="006A7EB0">
        <w:rPr>
          <w:rFonts w:ascii="Arial Narrow" w:hAnsi="Arial Narrow"/>
          <w:sz w:val="22"/>
          <w:szCs w:val="22"/>
        </w:rPr>
        <w:t xml:space="preserve">a) </w:t>
      </w:r>
      <w:r w:rsidR="003E2028" w:rsidRPr="006A7EB0">
        <w:rPr>
          <w:rFonts w:ascii="Arial Narrow" w:hAnsi="Arial Narrow"/>
          <w:b/>
          <w:sz w:val="22"/>
          <w:szCs w:val="22"/>
        </w:rPr>
        <w:t>Planilha Orçamentária de Preços</w:t>
      </w:r>
      <w:r w:rsidR="003E2028" w:rsidRPr="006A7EB0">
        <w:rPr>
          <w:rFonts w:ascii="Arial Narrow" w:hAnsi="Arial Narrow"/>
          <w:sz w:val="22"/>
          <w:szCs w:val="22"/>
        </w:rPr>
        <w:t>, preenchida e assinada, impressa cujos itens, discriminações, unidades de medição e quantidades não poderão ser alterados pela licitante.</w:t>
      </w:r>
    </w:p>
    <w:p w14:paraId="3ADEDAB8" w14:textId="77777777" w:rsidR="003E2028" w:rsidRPr="006A7EB0" w:rsidRDefault="003E2028" w:rsidP="006A7EB0">
      <w:pPr>
        <w:pStyle w:val="NormalWeb"/>
        <w:spacing w:before="120" w:beforeAutospacing="0" w:after="0" w:afterAutospacing="0" w:line="360" w:lineRule="auto"/>
        <w:ind w:firstLine="708"/>
        <w:jc w:val="both"/>
        <w:rPr>
          <w:rFonts w:ascii="Arial Narrow" w:hAnsi="Arial Narrow"/>
          <w:sz w:val="22"/>
          <w:szCs w:val="22"/>
        </w:rPr>
      </w:pPr>
      <w:r w:rsidRPr="006A7EB0">
        <w:rPr>
          <w:rFonts w:ascii="Arial Narrow" w:hAnsi="Arial Narrow"/>
          <w:sz w:val="22"/>
          <w:szCs w:val="22"/>
          <w:u w:val="single"/>
        </w:rPr>
        <w:t>- Na coluna Quantidade</w:t>
      </w:r>
      <w:r w:rsidRPr="006A7EB0">
        <w:rPr>
          <w:rFonts w:ascii="Arial Narrow" w:hAnsi="Arial Narrow"/>
          <w:sz w:val="22"/>
          <w:szCs w:val="22"/>
        </w:rPr>
        <w:t>: deverá ser representado com, no máximo, quatro casas decimais, utilizando-se a função TRUNCAR na fórmula;</w:t>
      </w:r>
    </w:p>
    <w:p w14:paraId="127989EE" w14:textId="77777777" w:rsidR="003E2028" w:rsidRPr="006A7EB0" w:rsidRDefault="003E2028" w:rsidP="006A7EB0">
      <w:pPr>
        <w:pStyle w:val="NormalWeb"/>
        <w:spacing w:before="120" w:beforeAutospacing="0" w:after="0" w:afterAutospacing="0" w:line="360" w:lineRule="auto"/>
        <w:ind w:firstLine="708"/>
        <w:jc w:val="both"/>
        <w:rPr>
          <w:rFonts w:ascii="Arial Narrow" w:hAnsi="Arial Narrow"/>
          <w:sz w:val="22"/>
          <w:szCs w:val="22"/>
        </w:rPr>
      </w:pPr>
      <w:r w:rsidRPr="006A7EB0">
        <w:rPr>
          <w:rFonts w:ascii="Arial Narrow" w:hAnsi="Arial Narrow"/>
          <w:sz w:val="22"/>
          <w:szCs w:val="22"/>
          <w:u w:val="single"/>
        </w:rPr>
        <w:t>- Nas colunas Preço unitário (com e sem BDI)</w:t>
      </w:r>
      <w:r w:rsidRPr="006A7EB0">
        <w:rPr>
          <w:rFonts w:ascii="Arial Narrow" w:hAnsi="Arial Narrow"/>
          <w:sz w:val="22"/>
          <w:szCs w:val="22"/>
        </w:rPr>
        <w:t>: deverá ser representado com, no máximo, duas casas decimais, utilizando-se a função truncar na fórmula;</w:t>
      </w:r>
    </w:p>
    <w:p w14:paraId="5BAD3511" w14:textId="77777777" w:rsidR="003E2028" w:rsidRPr="006A7EB0" w:rsidRDefault="003E2028" w:rsidP="006A7EB0">
      <w:pPr>
        <w:pStyle w:val="NormalWeb"/>
        <w:spacing w:before="120" w:beforeAutospacing="0" w:after="0" w:afterAutospacing="0" w:line="360" w:lineRule="auto"/>
        <w:ind w:firstLine="708"/>
        <w:jc w:val="both"/>
        <w:rPr>
          <w:rFonts w:ascii="Arial Narrow" w:hAnsi="Arial Narrow"/>
          <w:sz w:val="22"/>
          <w:szCs w:val="22"/>
        </w:rPr>
      </w:pPr>
      <w:r w:rsidRPr="006A7EB0">
        <w:rPr>
          <w:rFonts w:ascii="Arial Narrow" w:hAnsi="Arial Narrow"/>
          <w:sz w:val="22"/>
          <w:szCs w:val="22"/>
          <w:u w:val="single"/>
        </w:rPr>
        <w:t>- Nas colunas Preços unitários (com e sem BDI)</w:t>
      </w:r>
      <w:r w:rsidRPr="006A7EB0">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sz w:val="22"/>
          <w:szCs w:val="22"/>
        </w:rPr>
        <w:tab/>
      </w:r>
      <w:bookmarkStart w:id="9" w:name="_Hlk84584676"/>
      <w:r w:rsidR="00B64278" w:rsidRPr="006A7EB0">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6A7EB0" w:rsidRDefault="00B64278"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sz w:val="22"/>
          <w:szCs w:val="22"/>
        </w:rPr>
        <w:lastRenderedPageBreak/>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6A7EB0">
        <w:rPr>
          <w:rFonts w:ascii="Arial Narrow" w:hAnsi="Arial Narrow"/>
          <w:b/>
          <w:bCs/>
          <w:sz w:val="22"/>
          <w:szCs w:val="22"/>
        </w:rPr>
        <w:t>EXTRATO DO PGDAS (PROGRAMA GERADOR DE DOCUMENTOS DE ARRECADAÇÃO DO SIMPLES NACIONAL)</w:t>
      </w:r>
      <w:r w:rsidRPr="006A7EB0">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sz w:val="22"/>
          <w:szCs w:val="22"/>
        </w:rPr>
        <w:tab/>
        <w:t xml:space="preserve">d) Cronograma Físico-Financeiro, observando-se as etapas e prazos de execução estabelecido neste projeto básico e seus Anexos. </w:t>
      </w:r>
    </w:p>
    <w:p w14:paraId="0218CC8E"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18.5.</w:t>
      </w:r>
      <w:r w:rsidRPr="006A7EB0">
        <w:rPr>
          <w:rFonts w:ascii="Arial Narrow" w:hAnsi="Arial Narrow"/>
          <w:sz w:val="22"/>
          <w:szCs w:val="22"/>
        </w:rPr>
        <w:t xml:space="preserve"> </w:t>
      </w:r>
      <w:r w:rsidRPr="006A7EB0">
        <w:rPr>
          <w:rFonts w:ascii="Arial Narrow" w:hAnsi="Arial Narrow"/>
          <w:b/>
          <w:sz w:val="22"/>
          <w:szCs w:val="22"/>
        </w:rPr>
        <w:t>A PROPOSTA DE PREÇOS deverá ser entregue impressa e em mídia digital transcrevendo fielmente o material impresso,</w:t>
      </w:r>
      <w:r w:rsidRPr="006A7EB0">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18.6.</w:t>
      </w:r>
      <w:r w:rsidRPr="006A7EB0">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borrões, entrelinhas ou ressalvas. </w:t>
      </w:r>
    </w:p>
    <w:p w14:paraId="29BD927D"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18.6.1.</w:t>
      </w:r>
      <w:r w:rsidRPr="006A7EB0">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6A7EB0" w:rsidRDefault="00B15594" w:rsidP="006A7EB0">
      <w:pPr>
        <w:pStyle w:val="NormalWeb"/>
        <w:spacing w:before="120" w:beforeAutospacing="0" w:after="0" w:afterAutospacing="0" w:line="360" w:lineRule="auto"/>
        <w:jc w:val="both"/>
        <w:rPr>
          <w:rFonts w:ascii="Arial Narrow" w:hAnsi="Arial Narrow"/>
          <w:b/>
          <w:sz w:val="22"/>
          <w:szCs w:val="22"/>
        </w:rPr>
      </w:pPr>
      <w:r w:rsidRPr="006A7EB0">
        <w:rPr>
          <w:rFonts w:ascii="Arial Narrow" w:hAnsi="Arial Narrow"/>
          <w:b/>
          <w:sz w:val="22"/>
          <w:szCs w:val="22"/>
        </w:rPr>
        <w:t>18.7.</w:t>
      </w:r>
      <w:r w:rsidRPr="006A7EB0">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6A7EB0">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18.8.</w:t>
      </w:r>
      <w:r w:rsidRPr="006A7EB0">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18.9.</w:t>
      </w:r>
      <w:r w:rsidRPr="006A7EB0">
        <w:rPr>
          <w:rFonts w:ascii="Arial Narrow" w:hAnsi="Arial Narrow"/>
          <w:sz w:val="22"/>
          <w:szCs w:val="22"/>
        </w:rPr>
        <w:t xml:space="preserve"> </w:t>
      </w:r>
      <w:r w:rsidRPr="006A7EB0">
        <w:rPr>
          <w:rFonts w:ascii="Arial Narrow" w:hAnsi="Arial Narrow"/>
          <w:b/>
          <w:sz w:val="22"/>
          <w:szCs w:val="22"/>
        </w:rPr>
        <w:t>Sob pena de desclassificação na PLANILHA DE PREÇOS deverá ser proposto um único preço unitário para cada tipo de tarefa, material ou serviço</w:t>
      </w:r>
      <w:r w:rsidRPr="006A7EB0">
        <w:rPr>
          <w:rFonts w:ascii="Arial Narrow" w:hAnsi="Arial Narrow"/>
          <w:sz w:val="22"/>
          <w:szCs w:val="22"/>
        </w:rPr>
        <w:t xml:space="preserve"> estabelecido na planilha orçamentária base desta licitação, constante do anexo deste Projeto Básico. </w:t>
      </w:r>
    </w:p>
    <w:p w14:paraId="2D1F1058"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18.10.</w:t>
      </w:r>
      <w:r w:rsidRPr="006A7EB0">
        <w:rPr>
          <w:rFonts w:ascii="Arial Narrow" w:hAnsi="Arial Narrow"/>
          <w:sz w:val="22"/>
          <w:szCs w:val="22"/>
        </w:rPr>
        <w:t xml:space="preserve"> Não serão aceitas propostas com valor </w:t>
      </w:r>
      <w:r w:rsidRPr="006A7EB0">
        <w:rPr>
          <w:rFonts w:ascii="Arial Narrow" w:hAnsi="Arial Narrow"/>
          <w:b/>
          <w:sz w:val="22"/>
          <w:szCs w:val="22"/>
        </w:rPr>
        <w:t>Unitário</w:t>
      </w:r>
      <w:r w:rsidRPr="006A7EB0">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6A7EB0" w:rsidRDefault="00B15594" w:rsidP="006A7EB0">
      <w:pPr>
        <w:pStyle w:val="NormalWeb"/>
        <w:spacing w:before="120" w:beforeAutospacing="0" w:after="0" w:afterAutospacing="0" w:line="360" w:lineRule="auto"/>
        <w:jc w:val="both"/>
        <w:rPr>
          <w:rFonts w:ascii="Arial Narrow" w:hAnsi="Arial Narrow" w:cs="Arial"/>
          <w:sz w:val="22"/>
          <w:szCs w:val="22"/>
        </w:rPr>
      </w:pPr>
      <w:r w:rsidRPr="006A7EB0">
        <w:rPr>
          <w:rFonts w:ascii="Arial Narrow" w:hAnsi="Arial Narrow"/>
          <w:b/>
          <w:sz w:val="22"/>
          <w:szCs w:val="22"/>
        </w:rPr>
        <w:t>18.11.</w:t>
      </w:r>
      <w:r w:rsidRPr="006A7EB0">
        <w:rPr>
          <w:rFonts w:ascii="Arial Narrow" w:hAnsi="Arial Narrow"/>
          <w:sz w:val="22"/>
          <w:szCs w:val="22"/>
        </w:rPr>
        <w:t xml:space="preserve"> </w:t>
      </w:r>
      <w:r w:rsidRPr="006A7EB0">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lastRenderedPageBreak/>
        <w:t>18.12.</w:t>
      </w:r>
      <w:r w:rsidRPr="006A7EB0">
        <w:rPr>
          <w:rFonts w:ascii="Arial Narrow" w:hAnsi="Arial Narrow"/>
          <w:sz w:val="22"/>
          <w:szCs w:val="22"/>
        </w:rPr>
        <w:t xml:space="preserve"> As propostas de preços e planilhas</w:t>
      </w:r>
      <w:r w:rsidR="009E1E80" w:rsidRPr="006A7EB0">
        <w:rPr>
          <w:rFonts w:ascii="Arial Narrow" w:hAnsi="Arial Narrow"/>
          <w:sz w:val="22"/>
          <w:szCs w:val="22"/>
        </w:rPr>
        <w:t xml:space="preserve"> serão</w:t>
      </w:r>
      <w:r w:rsidRPr="006A7EB0">
        <w:rPr>
          <w:rFonts w:ascii="Arial Narrow" w:hAnsi="Arial Narrow"/>
          <w:sz w:val="22"/>
          <w:szCs w:val="22"/>
        </w:rPr>
        <w:t xml:space="preserve"> </w:t>
      </w:r>
      <w:r w:rsidR="009E1E80" w:rsidRPr="006A7EB0">
        <w:rPr>
          <w:rFonts w:ascii="Arial Narrow" w:hAnsi="Arial Narrow"/>
          <w:sz w:val="22"/>
          <w:szCs w:val="22"/>
        </w:rPr>
        <w:t>avaliadas</w:t>
      </w:r>
      <w:r w:rsidRPr="006A7EB0">
        <w:rPr>
          <w:rFonts w:ascii="Arial Narrow" w:hAnsi="Arial Narrow"/>
          <w:sz w:val="22"/>
          <w:szCs w:val="22"/>
        </w:rPr>
        <w:t xml:space="preserve"> pela equipe técnica da SMECEL-VG, a qual emitirá parecer técnico conclusivo acerca da aceitabilidade. </w:t>
      </w:r>
    </w:p>
    <w:p w14:paraId="5646F990"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18.13.</w:t>
      </w:r>
      <w:r w:rsidRPr="006A7EB0">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18.14.</w:t>
      </w:r>
      <w:r w:rsidRPr="006A7EB0">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18.15.</w:t>
      </w:r>
      <w:r w:rsidRPr="006A7EB0">
        <w:rPr>
          <w:rFonts w:ascii="Arial Narrow" w:hAnsi="Arial Narrow"/>
          <w:sz w:val="22"/>
          <w:szCs w:val="22"/>
        </w:rPr>
        <w:t xml:space="preserve"> </w:t>
      </w:r>
      <w:r w:rsidRPr="006A7EB0">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6A7EB0">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18.16</w:t>
      </w:r>
      <w:r w:rsidRPr="006A7EB0">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18.17.</w:t>
      </w:r>
      <w:r w:rsidRPr="006A7EB0">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r w:rsidRPr="006A7EB0">
        <w:rPr>
          <w:rFonts w:ascii="Arial Narrow" w:hAnsi="Arial Narrow"/>
          <w:b/>
          <w:sz w:val="22"/>
          <w:szCs w:val="22"/>
        </w:rPr>
        <w:t>18.18.</w:t>
      </w:r>
      <w:r w:rsidRPr="006A7EB0">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6A7EB0" w:rsidRDefault="00B15594" w:rsidP="006A7EB0">
      <w:pPr>
        <w:pStyle w:val="NormalWeb"/>
        <w:spacing w:before="120" w:beforeAutospacing="0" w:after="0" w:afterAutospacing="0" w:line="360" w:lineRule="auto"/>
        <w:jc w:val="both"/>
        <w:rPr>
          <w:rFonts w:ascii="Arial Narrow" w:hAnsi="Arial Narrow"/>
          <w:sz w:val="22"/>
          <w:szCs w:val="22"/>
        </w:rPr>
      </w:pPr>
    </w:p>
    <w:p w14:paraId="3C5209B2"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19.  DA SUBCONTRATAÇÃO</w:t>
      </w:r>
    </w:p>
    <w:p w14:paraId="324ABC38"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 xml:space="preserve">19.1 </w:t>
      </w:r>
      <w:r w:rsidRPr="006A7EB0">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 xml:space="preserve">19.2 </w:t>
      </w:r>
      <w:r w:rsidRPr="006A7EB0">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19.3</w:t>
      </w:r>
      <w:r w:rsidRPr="006A7EB0">
        <w:rPr>
          <w:rFonts w:ascii="Arial Narrow" w:hAnsi="Arial Narrow" w:cs="Arial"/>
          <w:sz w:val="22"/>
          <w:szCs w:val="22"/>
        </w:rPr>
        <w:t xml:space="preserve"> Somente será permitida a subcontratação de serviços, e não de mão de obra isolada;</w:t>
      </w:r>
    </w:p>
    <w:p w14:paraId="672313D4"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19.4</w:t>
      </w:r>
      <w:r w:rsidRPr="006A7EB0">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lastRenderedPageBreak/>
        <w:t xml:space="preserve">19.5 </w:t>
      </w:r>
      <w:r w:rsidRPr="006A7EB0">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b/>
          <w:sz w:val="22"/>
          <w:szCs w:val="22"/>
        </w:rPr>
      </w:pPr>
      <w:r w:rsidRPr="006A7EB0">
        <w:rPr>
          <w:rFonts w:ascii="Arial Narrow" w:hAnsi="Arial Narrow" w:cs="Arial"/>
          <w:b/>
          <w:sz w:val="22"/>
          <w:szCs w:val="22"/>
        </w:rPr>
        <w:t>19.5.1</w:t>
      </w:r>
      <w:r w:rsidRPr="006A7EB0">
        <w:rPr>
          <w:rFonts w:ascii="Arial Narrow" w:hAnsi="Arial Narrow" w:cs="Arial"/>
          <w:sz w:val="22"/>
          <w:szCs w:val="22"/>
        </w:rPr>
        <w:t xml:space="preserve"> Relação das obras/serviços a serem subcontratadas, </w:t>
      </w:r>
      <w:r w:rsidRPr="006A7EB0">
        <w:rPr>
          <w:rFonts w:ascii="Arial Narrow" w:hAnsi="Arial Narrow" w:cs="Arial"/>
          <w:b/>
          <w:sz w:val="22"/>
          <w:szCs w:val="22"/>
        </w:rPr>
        <w:t>comprovação</w:t>
      </w:r>
      <w:r w:rsidRPr="006A7EB0">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19.5.2</w:t>
      </w:r>
      <w:r w:rsidRPr="006A7EB0">
        <w:rPr>
          <w:rFonts w:ascii="Arial Narrow" w:hAnsi="Arial Narrow" w:cs="Arial"/>
          <w:sz w:val="22"/>
          <w:szCs w:val="22"/>
        </w:rPr>
        <w:t xml:space="preserve"> Comprovação de regularidade fiscal, previdenciária e trabalhista da subcontratada; </w:t>
      </w:r>
    </w:p>
    <w:p w14:paraId="2E82B90C" w14:textId="77777777" w:rsidR="00B15594" w:rsidRPr="006A7EB0" w:rsidRDefault="00B15594" w:rsidP="006A7EB0">
      <w:pPr>
        <w:pStyle w:val="Rodap"/>
        <w:tabs>
          <w:tab w:val="left" w:pos="360"/>
          <w:tab w:val="left" w:pos="567"/>
        </w:tabs>
        <w:spacing w:before="120" w:line="360" w:lineRule="auto"/>
        <w:jc w:val="both"/>
        <w:rPr>
          <w:rFonts w:ascii="Arial Narrow" w:eastAsia="Arial Unicode MS" w:hAnsi="Arial Narrow" w:cs="Arial"/>
          <w:b/>
          <w:bCs/>
          <w:sz w:val="22"/>
          <w:szCs w:val="22"/>
        </w:rPr>
      </w:pPr>
      <w:r w:rsidRPr="006A7EB0">
        <w:rPr>
          <w:rFonts w:ascii="Arial Narrow" w:hAnsi="Arial Narrow" w:cs="Arial"/>
          <w:b/>
          <w:sz w:val="22"/>
          <w:szCs w:val="22"/>
        </w:rPr>
        <w:t>19.5.3</w:t>
      </w:r>
      <w:r w:rsidRPr="006A7EB0">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19.6</w:t>
      </w:r>
      <w:r w:rsidRPr="006A7EB0">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19.7</w:t>
      </w:r>
      <w:r w:rsidRPr="006A7EB0">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19.8</w:t>
      </w:r>
      <w:r w:rsidRPr="006A7EB0">
        <w:rPr>
          <w:rFonts w:ascii="Arial Narrow" w:hAnsi="Arial Narrow" w:cs="Arial"/>
          <w:sz w:val="22"/>
          <w:szCs w:val="22"/>
        </w:rPr>
        <w:t xml:space="preserve"> Deverá constar no contrato, a ser firmado entre a Contratada e a(s) Subcontratada(s): </w:t>
      </w:r>
    </w:p>
    <w:p w14:paraId="222BD913" w14:textId="77777777" w:rsidR="00B15594" w:rsidRPr="006A7EB0" w:rsidRDefault="00B15594" w:rsidP="006A7EB0">
      <w:pPr>
        <w:pStyle w:val="Rodap"/>
        <w:tabs>
          <w:tab w:val="left" w:pos="360"/>
          <w:tab w:val="left" w:pos="567"/>
        </w:tabs>
        <w:spacing w:before="120" w:line="360" w:lineRule="auto"/>
        <w:ind w:left="567"/>
        <w:jc w:val="both"/>
        <w:rPr>
          <w:rFonts w:ascii="Arial Narrow" w:hAnsi="Arial Narrow" w:cs="Arial"/>
          <w:sz w:val="22"/>
          <w:szCs w:val="22"/>
        </w:rPr>
      </w:pPr>
      <w:r w:rsidRPr="006A7EB0">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6A7EB0" w:rsidRDefault="00B15594" w:rsidP="006A7EB0">
      <w:pPr>
        <w:pStyle w:val="Rodap"/>
        <w:tabs>
          <w:tab w:val="left" w:pos="360"/>
          <w:tab w:val="left" w:pos="567"/>
        </w:tabs>
        <w:spacing w:before="120" w:line="360" w:lineRule="auto"/>
        <w:ind w:left="567"/>
        <w:jc w:val="both"/>
        <w:rPr>
          <w:rFonts w:ascii="Arial Narrow" w:hAnsi="Arial Narrow" w:cs="Arial"/>
          <w:sz w:val="22"/>
          <w:szCs w:val="22"/>
        </w:rPr>
      </w:pPr>
      <w:r w:rsidRPr="006A7EB0">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6A7EB0" w:rsidRDefault="00B15594" w:rsidP="006A7EB0">
      <w:pPr>
        <w:pStyle w:val="Rodap"/>
        <w:tabs>
          <w:tab w:val="left" w:pos="360"/>
          <w:tab w:val="left" w:pos="567"/>
        </w:tabs>
        <w:spacing w:before="120" w:line="360" w:lineRule="auto"/>
        <w:ind w:left="567"/>
        <w:jc w:val="both"/>
        <w:rPr>
          <w:rFonts w:ascii="Arial Narrow" w:hAnsi="Arial Narrow" w:cs="Arial"/>
          <w:sz w:val="22"/>
          <w:szCs w:val="22"/>
        </w:rPr>
      </w:pPr>
      <w:r w:rsidRPr="006A7EB0">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6A7EB0" w:rsidRDefault="00B15594" w:rsidP="006A7EB0">
      <w:pPr>
        <w:pStyle w:val="Rodap"/>
        <w:tabs>
          <w:tab w:val="left" w:pos="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 xml:space="preserve">19.9 </w:t>
      </w:r>
      <w:r w:rsidRPr="006A7EB0">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6A7EB0" w:rsidRDefault="00B15594" w:rsidP="006A7EB0">
      <w:pPr>
        <w:pStyle w:val="Rodap"/>
        <w:tabs>
          <w:tab w:val="left" w:pos="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19.10</w:t>
      </w:r>
      <w:r w:rsidRPr="006A7EB0">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19.11</w:t>
      </w:r>
      <w:r w:rsidRPr="006A7EB0">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 xml:space="preserve">19.12 </w:t>
      </w:r>
      <w:r w:rsidRPr="006A7EB0">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6A7EB0">
        <w:rPr>
          <w:rFonts w:ascii="Arial Narrow" w:hAnsi="Arial Narrow" w:cs="Arial"/>
          <w:color w:val="FF0000"/>
          <w:sz w:val="22"/>
          <w:szCs w:val="22"/>
        </w:rPr>
        <w:t xml:space="preserve"> </w:t>
      </w:r>
      <w:r w:rsidRPr="006A7EB0">
        <w:rPr>
          <w:rFonts w:ascii="Arial Narrow" w:hAnsi="Arial Narrow" w:cs="Arial"/>
          <w:sz w:val="22"/>
          <w:szCs w:val="22"/>
        </w:rPr>
        <w:t>conforme condições estabelecidas para a empresa contratada constantes deste edital e seus anexos;</w:t>
      </w:r>
    </w:p>
    <w:p w14:paraId="111D1A42"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19.13</w:t>
      </w:r>
      <w:r w:rsidRPr="006A7EB0">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6A7EB0" w:rsidRDefault="00B15594" w:rsidP="006A7EB0">
      <w:pPr>
        <w:pStyle w:val="Rodap"/>
        <w:tabs>
          <w:tab w:val="left" w:pos="360"/>
          <w:tab w:val="left" w:pos="567"/>
        </w:tabs>
        <w:spacing w:before="120" w:line="360" w:lineRule="auto"/>
        <w:jc w:val="both"/>
        <w:rPr>
          <w:rFonts w:ascii="Arial Narrow" w:eastAsia="Arial Unicode MS" w:hAnsi="Arial Narrow" w:cs="Arial"/>
          <w:b/>
          <w:bCs/>
          <w:sz w:val="22"/>
          <w:szCs w:val="22"/>
        </w:rPr>
      </w:pPr>
      <w:r w:rsidRPr="006A7EB0">
        <w:rPr>
          <w:rFonts w:ascii="Arial Narrow" w:hAnsi="Arial Narrow" w:cs="Arial"/>
          <w:b/>
          <w:sz w:val="22"/>
          <w:szCs w:val="22"/>
        </w:rPr>
        <w:lastRenderedPageBreak/>
        <w:t>19.14</w:t>
      </w:r>
      <w:r w:rsidRPr="006A7EB0">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19.15</w:t>
      </w:r>
      <w:r w:rsidRPr="006A7EB0">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19.16</w:t>
      </w:r>
      <w:r w:rsidRPr="006A7EB0">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19.17</w:t>
      </w:r>
      <w:r w:rsidRPr="006A7EB0">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6A7EB0" w:rsidRDefault="00B15594" w:rsidP="006A7EB0">
      <w:pPr>
        <w:pStyle w:val="Rodap"/>
        <w:tabs>
          <w:tab w:val="left" w:pos="360"/>
          <w:tab w:val="left" w:pos="567"/>
        </w:tabs>
        <w:spacing w:before="120" w:line="360" w:lineRule="auto"/>
        <w:jc w:val="both"/>
        <w:rPr>
          <w:rFonts w:ascii="Arial Narrow" w:hAnsi="Arial Narrow" w:cs="Arial"/>
          <w:sz w:val="22"/>
          <w:szCs w:val="22"/>
        </w:rPr>
      </w:pPr>
      <w:r w:rsidRPr="006A7EB0">
        <w:rPr>
          <w:rFonts w:ascii="Arial Narrow" w:hAnsi="Arial Narrow" w:cs="Arial"/>
          <w:b/>
          <w:sz w:val="22"/>
          <w:szCs w:val="22"/>
        </w:rPr>
        <w:t>19.18</w:t>
      </w:r>
      <w:r w:rsidRPr="006A7EB0">
        <w:rPr>
          <w:rFonts w:ascii="Arial Narrow" w:hAnsi="Arial Narrow" w:cs="Arial"/>
          <w:sz w:val="22"/>
          <w:szCs w:val="22"/>
        </w:rPr>
        <w:t xml:space="preserve"> Não será admitida a cessão do contrato, salvo a hipótese de subcontratação cientificada.</w:t>
      </w:r>
    </w:p>
    <w:p w14:paraId="410AC7FB" w14:textId="77777777" w:rsidR="00B15594" w:rsidRPr="006A7EB0" w:rsidRDefault="00B15594" w:rsidP="006A7EB0">
      <w:pPr>
        <w:spacing w:before="120" w:line="360" w:lineRule="auto"/>
        <w:jc w:val="both"/>
        <w:rPr>
          <w:rFonts w:ascii="Arial Narrow" w:hAnsi="Arial Narrow" w:cs="Arial"/>
          <w:b/>
          <w:bCs/>
          <w:sz w:val="22"/>
          <w:szCs w:val="22"/>
        </w:rPr>
      </w:pPr>
    </w:p>
    <w:p w14:paraId="55A6C76B" w14:textId="77777777" w:rsidR="00B15594" w:rsidRPr="006A7EB0" w:rsidRDefault="00B15594" w:rsidP="006A7EB0">
      <w:pPr>
        <w:spacing w:before="120" w:line="360" w:lineRule="auto"/>
        <w:jc w:val="both"/>
        <w:rPr>
          <w:rFonts w:ascii="Arial Narrow" w:hAnsi="Arial Narrow" w:cs="Arial"/>
          <w:b/>
          <w:bCs/>
          <w:sz w:val="22"/>
          <w:szCs w:val="22"/>
        </w:rPr>
      </w:pPr>
      <w:r w:rsidRPr="006A7EB0">
        <w:rPr>
          <w:rFonts w:ascii="Arial Narrow" w:hAnsi="Arial Narrow" w:cs="Arial"/>
          <w:b/>
          <w:bCs/>
          <w:sz w:val="22"/>
          <w:szCs w:val="22"/>
        </w:rPr>
        <w:t>20. DO PAGAMENTO E DAS MEDIÇÕES</w:t>
      </w:r>
    </w:p>
    <w:p w14:paraId="7A3D2889"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hAnsi="Arial Narrow" w:cs="Arial"/>
          <w:b/>
          <w:sz w:val="22"/>
          <w:szCs w:val="22"/>
        </w:rPr>
        <w:t xml:space="preserve">20.1 </w:t>
      </w:r>
      <w:r w:rsidRPr="006A7EB0">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174919B7"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20.2</w:t>
      </w:r>
      <w:r w:rsidRPr="006A7EB0">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20.3</w:t>
      </w:r>
      <w:r w:rsidRPr="006A7EB0">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 xml:space="preserve">20.4 </w:t>
      </w:r>
      <w:r w:rsidRPr="006A7EB0">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6A7EB0" w:rsidRDefault="00B15594" w:rsidP="006A7EB0">
      <w:pPr>
        <w:tabs>
          <w:tab w:val="left" w:pos="360"/>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20.5</w:t>
      </w:r>
      <w:r w:rsidRPr="006A7EB0">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6A7EB0" w:rsidRDefault="00B15594" w:rsidP="006A7EB0">
      <w:pPr>
        <w:tabs>
          <w:tab w:val="left" w:pos="360"/>
          <w:tab w:val="left" w:pos="993"/>
        </w:tabs>
        <w:spacing w:before="120" w:line="360" w:lineRule="auto"/>
        <w:ind w:left="567"/>
        <w:jc w:val="both"/>
        <w:rPr>
          <w:rFonts w:ascii="Arial Narrow" w:eastAsia="Arial Unicode MS" w:hAnsi="Arial Narrow" w:cs="Arial"/>
          <w:sz w:val="22"/>
          <w:szCs w:val="22"/>
        </w:rPr>
      </w:pPr>
      <w:r w:rsidRPr="006A7EB0">
        <w:rPr>
          <w:rFonts w:ascii="Arial Narrow" w:eastAsia="Arial Unicode MS" w:hAnsi="Arial Narrow" w:cs="Arial"/>
          <w:sz w:val="22"/>
          <w:szCs w:val="22"/>
        </w:rPr>
        <w:t>a) Matrícula/Cadastro específico da obra de construção civil no INSS;</w:t>
      </w:r>
    </w:p>
    <w:p w14:paraId="72876BBA" w14:textId="77777777" w:rsidR="00B15594" w:rsidRPr="006A7EB0" w:rsidRDefault="00B15594" w:rsidP="006A7EB0">
      <w:pPr>
        <w:tabs>
          <w:tab w:val="left" w:pos="993"/>
        </w:tabs>
        <w:spacing w:before="120" w:line="360" w:lineRule="auto"/>
        <w:ind w:left="567"/>
        <w:jc w:val="both"/>
        <w:rPr>
          <w:rFonts w:ascii="Arial Narrow" w:eastAsia="Arial Unicode MS" w:hAnsi="Arial Narrow" w:cs="Arial"/>
          <w:sz w:val="22"/>
          <w:szCs w:val="22"/>
        </w:rPr>
      </w:pPr>
      <w:r w:rsidRPr="006A7EB0">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6A7EB0" w:rsidRDefault="00B15594" w:rsidP="006A7EB0">
      <w:pPr>
        <w:tabs>
          <w:tab w:val="left" w:pos="993"/>
        </w:tabs>
        <w:spacing w:before="120" w:line="360" w:lineRule="auto"/>
        <w:ind w:left="567"/>
        <w:jc w:val="both"/>
        <w:rPr>
          <w:rFonts w:ascii="Arial Narrow" w:eastAsia="Arial Unicode MS" w:hAnsi="Arial Narrow" w:cs="Arial"/>
          <w:sz w:val="22"/>
          <w:szCs w:val="22"/>
        </w:rPr>
      </w:pPr>
      <w:r w:rsidRPr="006A7EB0">
        <w:rPr>
          <w:rFonts w:ascii="Arial Narrow" w:eastAsia="Arial Unicode MS" w:hAnsi="Arial Narrow" w:cs="Arial"/>
          <w:sz w:val="22"/>
          <w:szCs w:val="22"/>
        </w:rPr>
        <w:lastRenderedPageBreak/>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6A7EB0" w:rsidRDefault="00B15594" w:rsidP="006A7EB0">
      <w:pPr>
        <w:tabs>
          <w:tab w:val="left" w:pos="993"/>
        </w:tabs>
        <w:spacing w:before="120" w:line="360" w:lineRule="auto"/>
        <w:ind w:left="567"/>
        <w:jc w:val="both"/>
        <w:rPr>
          <w:rFonts w:ascii="Arial Narrow" w:eastAsia="Arial Unicode MS" w:hAnsi="Arial Narrow" w:cs="Arial"/>
          <w:sz w:val="22"/>
          <w:szCs w:val="22"/>
        </w:rPr>
      </w:pPr>
      <w:r w:rsidRPr="006A7EB0">
        <w:rPr>
          <w:rFonts w:ascii="Arial Narrow" w:eastAsia="Arial Unicode MS" w:hAnsi="Arial Narrow" w:cs="Arial"/>
          <w:sz w:val="22"/>
          <w:szCs w:val="22"/>
        </w:rPr>
        <w:t xml:space="preserve">d) O pagamento da </w:t>
      </w:r>
      <w:r w:rsidRPr="006A7EB0">
        <w:rPr>
          <w:rFonts w:ascii="Arial Narrow" w:eastAsia="Arial Unicode MS" w:hAnsi="Arial Narrow" w:cs="Arial"/>
          <w:b/>
          <w:sz w:val="22"/>
          <w:szCs w:val="22"/>
        </w:rPr>
        <w:t>primeira fatura/nota fiscal</w:t>
      </w:r>
      <w:r w:rsidRPr="006A7EB0">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6A7EB0" w:rsidRDefault="00B15594" w:rsidP="006A7EB0">
      <w:pPr>
        <w:pStyle w:val="Rodap"/>
        <w:tabs>
          <w:tab w:val="left" w:pos="360"/>
          <w:tab w:val="left" w:pos="709"/>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20.6</w:t>
      </w:r>
      <w:r w:rsidRPr="006A7EB0">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6A7EB0" w:rsidRDefault="00B15594" w:rsidP="006A7EB0">
      <w:pPr>
        <w:pStyle w:val="Rodap"/>
        <w:tabs>
          <w:tab w:val="left" w:pos="360"/>
          <w:tab w:val="left" w:pos="709"/>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20.7</w:t>
      </w:r>
      <w:r w:rsidRPr="006A7EB0">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20.8</w:t>
      </w:r>
      <w:r w:rsidRPr="006A7EB0">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20.9 DAS MEDIÇÕES</w:t>
      </w:r>
    </w:p>
    <w:p w14:paraId="5062491E"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hAnsi="Arial Narrow" w:cs="Arial"/>
          <w:b/>
          <w:sz w:val="22"/>
          <w:szCs w:val="22"/>
        </w:rPr>
        <w:t>20.9</w:t>
      </w:r>
      <w:r w:rsidRPr="006A7EB0">
        <w:rPr>
          <w:rFonts w:ascii="Arial Narrow" w:hAnsi="Arial Narrow" w:cs="Arial"/>
          <w:b/>
          <w:bCs/>
          <w:sz w:val="22"/>
          <w:szCs w:val="22"/>
        </w:rPr>
        <w:t xml:space="preserve">.1 </w:t>
      </w:r>
      <w:r w:rsidRPr="006A7EB0">
        <w:rPr>
          <w:rFonts w:ascii="Arial Narrow" w:eastAsia="Arial Unicode MS" w:hAnsi="Arial Narrow" w:cs="Arial"/>
          <w:sz w:val="22"/>
          <w:szCs w:val="22"/>
        </w:rPr>
        <w:t xml:space="preserve">As medições dos serviços executados serão efetivadas, preferencialmente, no final de cada </w:t>
      </w:r>
      <w:r w:rsidRPr="006A7EB0">
        <w:rPr>
          <w:rFonts w:ascii="Arial Narrow" w:eastAsia="Arial Unicode MS" w:hAnsi="Arial Narrow" w:cs="Arial"/>
          <w:sz w:val="22"/>
          <w:szCs w:val="22"/>
          <w:u w:val="single"/>
        </w:rPr>
        <w:t>período mensal</w:t>
      </w:r>
      <w:r w:rsidRPr="006A7EB0">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20.9.2</w:t>
      </w:r>
      <w:r w:rsidRPr="006A7EB0">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20.9.3</w:t>
      </w:r>
      <w:r w:rsidRPr="006A7EB0">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20.9.4</w:t>
      </w:r>
      <w:r w:rsidRPr="006A7EB0">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20.9.5</w:t>
      </w:r>
      <w:r w:rsidRPr="006A7EB0">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20.9.6</w:t>
      </w:r>
      <w:r w:rsidRPr="006A7EB0">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 xml:space="preserve">20.9.7 </w:t>
      </w:r>
      <w:r w:rsidRPr="006A7EB0">
        <w:rPr>
          <w:rFonts w:ascii="Arial Narrow" w:eastAsia="Arial Unicode MS" w:hAnsi="Arial Narrow" w:cs="Arial"/>
          <w:b/>
          <w:sz w:val="22"/>
          <w:szCs w:val="22"/>
          <w:u w:val="single"/>
        </w:rPr>
        <w:t>ADMINISTRAÇÃO LOCAL</w:t>
      </w:r>
      <w:r w:rsidRPr="006A7EB0">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624709BE"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lastRenderedPageBreak/>
        <w:t xml:space="preserve">20.9.8 </w:t>
      </w:r>
      <w:r w:rsidRPr="006A7EB0">
        <w:rPr>
          <w:rFonts w:ascii="Arial Narrow" w:hAnsi="Arial Narrow" w:cs="Arial"/>
          <w:sz w:val="22"/>
          <w:szCs w:val="22"/>
        </w:rPr>
        <w:t>Os serviços serão fiscalizados pela Engenharia da PREFEITURA MUNICIPAL DE VÁRZEA GRANDE, fo</w:t>
      </w:r>
      <w:r w:rsidR="00481062" w:rsidRPr="006A7EB0">
        <w:rPr>
          <w:rFonts w:ascii="Arial Narrow" w:hAnsi="Arial Narrow" w:cs="Arial"/>
          <w:sz w:val="22"/>
          <w:szCs w:val="22"/>
        </w:rPr>
        <w:t xml:space="preserve">rmalmente designado para tanto </w:t>
      </w:r>
      <w:r w:rsidR="004D7B88" w:rsidRPr="006A7EB0">
        <w:rPr>
          <w:rFonts w:ascii="Arial Narrow" w:hAnsi="Arial Narrow" w:cs="Arial"/>
          <w:sz w:val="22"/>
          <w:szCs w:val="22"/>
        </w:rPr>
        <w:t>o</w:t>
      </w:r>
      <w:r w:rsidRPr="006A7EB0">
        <w:rPr>
          <w:rFonts w:ascii="Arial Narrow" w:hAnsi="Arial Narrow" w:cs="Arial"/>
          <w:sz w:val="22"/>
          <w:szCs w:val="22"/>
        </w:rPr>
        <w:t xml:space="preserve"> servidor</w:t>
      </w:r>
      <w:r w:rsidR="00C17C70" w:rsidRPr="006A7EB0">
        <w:rPr>
          <w:rFonts w:ascii="Arial Narrow" w:hAnsi="Arial Narrow" w:cs="Arial"/>
          <w:sz w:val="22"/>
          <w:szCs w:val="22"/>
        </w:rPr>
        <w:t xml:space="preserve"> </w:t>
      </w:r>
      <w:r w:rsidR="00281B6B" w:rsidRPr="006A7EB0">
        <w:rPr>
          <w:rFonts w:ascii="Arial Narrow" w:hAnsi="Arial Narrow" w:cs="Arial"/>
          <w:sz w:val="22"/>
          <w:szCs w:val="22"/>
        </w:rPr>
        <w:t>VITOR GUSTAVO VERHALEN</w:t>
      </w:r>
      <w:r w:rsidR="004519F5" w:rsidRPr="006A7EB0">
        <w:rPr>
          <w:rFonts w:ascii="Arial Narrow" w:hAnsi="Arial Narrow" w:cs="Arial"/>
          <w:bCs/>
          <w:sz w:val="22"/>
          <w:szCs w:val="22"/>
        </w:rPr>
        <w:t>.</w:t>
      </w:r>
    </w:p>
    <w:p w14:paraId="321F1988"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21. DA GARANTIA CONTRATUAL</w:t>
      </w:r>
    </w:p>
    <w:p w14:paraId="6E23339F"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b/>
          <w:sz w:val="22"/>
          <w:szCs w:val="22"/>
        </w:rPr>
        <w:t>21.1-</w:t>
      </w:r>
      <w:r w:rsidRPr="006A7EB0">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b/>
          <w:sz w:val="22"/>
          <w:szCs w:val="22"/>
        </w:rPr>
        <w:t>21.2</w:t>
      </w:r>
      <w:r w:rsidRPr="006A7EB0">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b/>
          <w:sz w:val="22"/>
          <w:szCs w:val="22"/>
        </w:rPr>
        <w:t>21.3-</w:t>
      </w:r>
      <w:r w:rsidRPr="006A7EB0">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b/>
          <w:sz w:val="22"/>
          <w:szCs w:val="22"/>
        </w:rPr>
        <w:t>21.4-</w:t>
      </w:r>
      <w:r w:rsidRPr="006A7EB0">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b/>
          <w:sz w:val="22"/>
          <w:szCs w:val="22"/>
        </w:rPr>
        <w:t>21.5</w:t>
      </w:r>
      <w:r w:rsidRPr="006A7EB0">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b/>
          <w:sz w:val="22"/>
          <w:szCs w:val="22"/>
        </w:rPr>
        <w:t>21.6-</w:t>
      </w:r>
      <w:r w:rsidRPr="006A7EB0">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b/>
          <w:sz w:val="22"/>
          <w:szCs w:val="22"/>
        </w:rPr>
        <w:t>21.7-</w:t>
      </w:r>
      <w:r w:rsidRPr="006A7EB0">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04538B19"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b/>
          <w:sz w:val="22"/>
          <w:szCs w:val="22"/>
        </w:rPr>
        <w:t>21.8</w:t>
      </w:r>
      <w:r w:rsidRPr="006A7EB0">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b/>
          <w:sz w:val="22"/>
          <w:szCs w:val="22"/>
        </w:rPr>
        <w:t>21.9</w:t>
      </w:r>
      <w:r w:rsidRPr="006A7EB0">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b/>
          <w:sz w:val="22"/>
          <w:szCs w:val="22"/>
        </w:rPr>
        <w:t>21.10</w:t>
      </w:r>
      <w:r w:rsidRPr="006A7EB0">
        <w:rPr>
          <w:rFonts w:ascii="Arial Narrow" w:hAnsi="Arial Narrow" w:cs="Arial"/>
          <w:sz w:val="22"/>
          <w:szCs w:val="22"/>
        </w:rPr>
        <w:t xml:space="preserve">- Quando a rescisão ocorrer pelos motivos relacionados nos incisos XII a XVII do art. 78 da Lei n. 8.666/93, sem que haja culpa da Contratada, será esta ressarcida dos prejuízos regularmente comprovados que houver sofrido, tendo </w:t>
      </w:r>
      <w:r w:rsidRPr="006A7EB0">
        <w:rPr>
          <w:rFonts w:ascii="Arial Narrow" w:hAnsi="Arial Narrow" w:cs="Arial"/>
          <w:sz w:val="22"/>
          <w:szCs w:val="22"/>
        </w:rPr>
        <w:lastRenderedPageBreak/>
        <w:t>ainda o direito à devolução da garantia e pagamentos devidos pela execução do contrato até a data da rescisão; (conforme § 2º do art. 79 da Lei n. 8.666/93).</w:t>
      </w:r>
    </w:p>
    <w:p w14:paraId="417F6061"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b/>
          <w:sz w:val="22"/>
          <w:szCs w:val="22"/>
        </w:rPr>
        <w:t>21.11</w:t>
      </w:r>
      <w:r w:rsidRPr="006A7EB0">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r w:rsidRPr="006A7EB0">
        <w:rPr>
          <w:rFonts w:ascii="Arial Narrow" w:hAnsi="Arial Narrow" w:cs="Arial"/>
          <w:b/>
          <w:sz w:val="22"/>
          <w:szCs w:val="22"/>
        </w:rPr>
        <w:t>21.12-</w:t>
      </w:r>
      <w:r w:rsidRPr="006A7EB0">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6A7EB0" w:rsidRDefault="00B15594" w:rsidP="006A7EB0">
      <w:pPr>
        <w:autoSpaceDE w:val="0"/>
        <w:autoSpaceDN w:val="0"/>
        <w:adjustRightInd w:val="0"/>
        <w:spacing w:before="120" w:line="360" w:lineRule="auto"/>
        <w:jc w:val="both"/>
        <w:rPr>
          <w:rFonts w:ascii="Arial Narrow" w:hAnsi="Arial Narrow" w:cs="Arial"/>
          <w:sz w:val="22"/>
          <w:szCs w:val="22"/>
        </w:rPr>
      </w:pPr>
    </w:p>
    <w:p w14:paraId="6BE7429D"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22. DAS OBRIGAÇÕES DA CONTRATADA</w:t>
      </w:r>
    </w:p>
    <w:p w14:paraId="21F36C8F"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22.1</w:t>
      </w:r>
      <w:r w:rsidRPr="006A7EB0">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22.1.1</w:t>
      </w:r>
      <w:r w:rsidRPr="006A7EB0">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a) Por qualquer acidente no trabalho de execução das obras e serviços contratados;</w:t>
      </w:r>
    </w:p>
    <w:p w14:paraId="7E2D5BB7"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b) Pelo uso de patentes registradas;</w:t>
      </w:r>
    </w:p>
    <w:p w14:paraId="2D247AEF"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6A7EB0" w:rsidRDefault="00B15594" w:rsidP="006A7EB0">
      <w:pPr>
        <w:spacing w:before="120" w:line="360" w:lineRule="auto"/>
        <w:jc w:val="both"/>
        <w:rPr>
          <w:rFonts w:ascii="Arial Narrow" w:hAnsi="Arial Narrow" w:cs="Arial"/>
          <w:bCs/>
          <w:sz w:val="22"/>
          <w:szCs w:val="22"/>
        </w:rPr>
      </w:pPr>
      <w:r w:rsidRPr="006A7EB0">
        <w:rPr>
          <w:rFonts w:ascii="Arial Narrow" w:hAnsi="Arial Narrow" w:cs="Arial"/>
          <w:b/>
          <w:sz w:val="22"/>
          <w:szCs w:val="22"/>
        </w:rPr>
        <w:t>22.2-</w:t>
      </w:r>
      <w:r w:rsidRPr="006A7EB0">
        <w:rPr>
          <w:rFonts w:ascii="Arial Narrow" w:hAnsi="Arial Narrow" w:cs="Arial"/>
          <w:sz w:val="22"/>
          <w:szCs w:val="22"/>
        </w:rPr>
        <w:t xml:space="preserve"> </w:t>
      </w:r>
      <w:r w:rsidRPr="006A7EB0">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6A7EB0" w:rsidRDefault="00B15594" w:rsidP="006A7EB0">
      <w:pPr>
        <w:spacing w:before="120" w:line="360" w:lineRule="auto"/>
        <w:jc w:val="both"/>
        <w:rPr>
          <w:rFonts w:ascii="Arial Narrow" w:hAnsi="Arial Narrow" w:cs="Arial"/>
          <w:bCs/>
          <w:sz w:val="22"/>
          <w:szCs w:val="22"/>
        </w:rPr>
      </w:pPr>
      <w:r w:rsidRPr="006A7EB0">
        <w:rPr>
          <w:rFonts w:ascii="Arial Narrow" w:hAnsi="Arial Narrow" w:cs="Arial"/>
          <w:b/>
          <w:bCs/>
          <w:sz w:val="22"/>
          <w:szCs w:val="22"/>
        </w:rPr>
        <w:t>22.3</w:t>
      </w:r>
      <w:r w:rsidRPr="006A7EB0">
        <w:rPr>
          <w:rFonts w:ascii="Arial Narrow" w:hAnsi="Arial Narrow" w:cs="Arial"/>
          <w:bCs/>
          <w:sz w:val="22"/>
          <w:szCs w:val="22"/>
        </w:rPr>
        <w:t>- Indicar o responsável técnico e o preposto por ocasião da celebração do contrato</w:t>
      </w:r>
    </w:p>
    <w:p w14:paraId="1F449816" w14:textId="77777777" w:rsidR="009E1E80" w:rsidRPr="006A7EB0" w:rsidRDefault="009E1E80" w:rsidP="006A7EB0">
      <w:pPr>
        <w:spacing w:before="120" w:line="360" w:lineRule="auto"/>
        <w:rPr>
          <w:rFonts w:ascii="Arial Narrow" w:hAnsi="Arial Narrow"/>
          <w:sz w:val="22"/>
          <w:szCs w:val="22"/>
        </w:rPr>
      </w:pPr>
    </w:p>
    <w:p w14:paraId="258B3453"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23- DAS OBRIGAÇÕES DA CONTRATANTE</w:t>
      </w:r>
    </w:p>
    <w:p w14:paraId="68630DB2"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23.1</w:t>
      </w:r>
      <w:r w:rsidRPr="006A7EB0">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lastRenderedPageBreak/>
        <w:t>23.1.1</w:t>
      </w:r>
      <w:r w:rsidRPr="006A7EB0">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23.1.2</w:t>
      </w:r>
      <w:r w:rsidRPr="006A7EB0">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23.1.3</w:t>
      </w:r>
      <w:r w:rsidRPr="006A7EB0">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23.1.4</w:t>
      </w:r>
      <w:r w:rsidRPr="006A7EB0">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23.1.5</w:t>
      </w:r>
      <w:r w:rsidRPr="006A7EB0">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07E7637C" w14:textId="77777777" w:rsidR="00B15594" w:rsidRPr="006A7EB0" w:rsidRDefault="00B15594" w:rsidP="006A7EB0">
      <w:pPr>
        <w:spacing w:before="120" w:line="360" w:lineRule="auto"/>
        <w:rPr>
          <w:rFonts w:ascii="Arial Narrow" w:hAnsi="Arial Narrow"/>
          <w:sz w:val="22"/>
          <w:szCs w:val="22"/>
        </w:rPr>
      </w:pPr>
    </w:p>
    <w:p w14:paraId="52E03362" w14:textId="77777777" w:rsidR="00B15594" w:rsidRPr="006A7EB0" w:rsidRDefault="00B15594" w:rsidP="006A7EB0">
      <w:pPr>
        <w:spacing w:before="120" w:line="360" w:lineRule="auto"/>
        <w:jc w:val="both"/>
        <w:rPr>
          <w:rFonts w:ascii="Arial Narrow" w:hAnsi="Arial Narrow" w:cs="Arial"/>
          <w:b/>
          <w:sz w:val="22"/>
          <w:szCs w:val="22"/>
        </w:rPr>
      </w:pPr>
      <w:r w:rsidRPr="006A7EB0">
        <w:rPr>
          <w:rFonts w:ascii="Arial Narrow" w:hAnsi="Arial Narrow" w:cs="Arial"/>
          <w:b/>
          <w:sz w:val="22"/>
          <w:szCs w:val="22"/>
        </w:rPr>
        <w:t>24. DO RECEBIMENTO DOS SERVIÇOS</w:t>
      </w:r>
    </w:p>
    <w:p w14:paraId="7E201E4D" w14:textId="77777777" w:rsidR="00B15594" w:rsidRPr="006A7EB0" w:rsidRDefault="00B15594" w:rsidP="006A7EB0">
      <w:pPr>
        <w:shd w:val="clear" w:color="auto" w:fill="FFFFFF"/>
        <w:spacing w:before="120" w:line="360" w:lineRule="auto"/>
        <w:jc w:val="both"/>
        <w:rPr>
          <w:rFonts w:ascii="Arial Narrow" w:hAnsi="Arial Narrow" w:cs="Arial"/>
          <w:color w:val="000000"/>
          <w:sz w:val="22"/>
          <w:szCs w:val="22"/>
        </w:rPr>
      </w:pPr>
      <w:r w:rsidRPr="006A7EB0">
        <w:rPr>
          <w:rFonts w:ascii="Arial Narrow" w:hAnsi="Arial Narrow" w:cs="Arial"/>
          <w:b/>
          <w:color w:val="000000"/>
          <w:sz w:val="22"/>
          <w:szCs w:val="22"/>
        </w:rPr>
        <w:t>24.1</w:t>
      </w:r>
      <w:r w:rsidRPr="006A7EB0">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6A7EB0" w:rsidRDefault="00B15594" w:rsidP="006A7EB0">
      <w:pPr>
        <w:shd w:val="clear" w:color="auto" w:fill="FFFFFF"/>
        <w:spacing w:before="120" w:line="360" w:lineRule="auto"/>
        <w:jc w:val="both"/>
        <w:rPr>
          <w:rFonts w:ascii="Arial Narrow" w:hAnsi="Arial Narrow" w:cs="Arial"/>
          <w:color w:val="000000"/>
          <w:sz w:val="22"/>
          <w:szCs w:val="22"/>
        </w:rPr>
      </w:pPr>
      <w:r w:rsidRPr="006A7EB0">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6A7EB0" w:rsidRDefault="00B15594" w:rsidP="006A7EB0">
      <w:pPr>
        <w:shd w:val="clear" w:color="auto" w:fill="FFFFFF"/>
        <w:spacing w:before="120" w:line="360" w:lineRule="auto"/>
        <w:jc w:val="both"/>
        <w:rPr>
          <w:rFonts w:ascii="Arial Narrow" w:hAnsi="Arial Narrow" w:cs="Arial"/>
          <w:color w:val="000000"/>
          <w:sz w:val="22"/>
          <w:szCs w:val="22"/>
        </w:rPr>
      </w:pPr>
      <w:r w:rsidRPr="006A7EB0">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6A7EB0" w:rsidRDefault="00B15594" w:rsidP="006A7EB0">
      <w:pPr>
        <w:shd w:val="clear" w:color="auto" w:fill="FFFFFF"/>
        <w:spacing w:before="120" w:line="360" w:lineRule="auto"/>
        <w:jc w:val="both"/>
        <w:rPr>
          <w:rFonts w:ascii="Arial Narrow" w:hAnsi="Arial Narrow" w:cs="Arial"/>
          <w:color w:val="000000"/>
          <w:sz w:val="22"/>
          <w:szCs w:val="22"/>
        </w:rPr>
      </w:pPr>
      <w:r w:rsidRPr="006A7EB0">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6A7EB0" w:rsidRDefault="00B15594" w:rsidP="006A7EB0">
      <w:pPr>
        <w:shd w:val="clear" w:color="auto" w:fill="FFFFFF"/>
        <w:spacing w:before="120" w:line="360" w:lineRule="auto"/>
        <w:jc w:val="both"/>
        <w:rPr>
          <w:rFonts w:ascii="Arial Narrow" w:hAnsi="Arial Narrow" w:cs="Arial"/>
          <w:color w:val="000000"/>
          <w:sz w:val="22"/>
          <w:szCs w:val="22"/>
        </w:rPr>
      </w:pPr>
      <w:r w:rsidRPr="006A7EB0">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6A7EB0" w:rsidRDefault="00B15594" w:rsidP="006A7EB0">
      <w:pPr>
        <w:shd w:val="clear" w:color="auto" w:fill="FFFFFF"/>
        <w:spacing w:before="120" w:line="360" w:lineRule="auto"/>
        <w:jc w:val="both"/>
        <w:rPr>
          <w:rFonts w:ascii="Arial Narrow" w:hAnsi="Arial Narrow" w:cs="Arial"/>
          <w:color w:val="000000"/>
          <w:sz w:val="22"/>
          <w:szCs w:val="22"/>
        </w:rPr>
      </w:pPr>
      <w:r w:rsidRPr="006A7EB0">
        <w:rPr>
          <w:rFonts w:ascii="Arial Narrow" w:hAnsi="Arial Narrow" w:cs="Arial"/>
          <w:color w:val="000000"/>
          <w:sz w:val="22"/>
          <w:szCs w:val="22"/>
        </w:rPr>
        <w:t>Obs: A entrega das obras em desconformidade com o especificado obrigará o adjudicatário a: </w:t>
      </w:r>
    </w:p>
    <w:p w14:paraId="19A5273A" w14:textId="77777777" w:rsidR="00B15594" w:rsidRPr="006A7EB0" w:rsidRDefault="00B15594" w:rsidP="006A7EB0">
      <w:pPr>
        <w:shd w:val="clear" w:color="auto" w:fill="FFFFFF"/>
        <w:spacing w:before="120" w:line="360" w:lineRule="auto"/>
        <w:jc w:val="both"/>
        <w:rPr>
          <w:rFonts w:ascii="Arial Narrow" w:hAnsi="Arial Narrow" w:cs="Arial"/>
          <w:color w:val="000000"/>
          <w:sz w:val="22"/>
          <w:szCs w:val="22"/>
        </w:rPr>
      </w:pPr>
      <w:r w:rsidRPr="006A7EB0">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6A7EB0" w:rsidRDefault="00B15594" w:rsidP="006A7EB0">
      <w:pPr>
        <w:shd w:val="clear" w:color="auto" w:fill="FFFFFF"/>
        <w:spacing w:before="120" w:line="360" w:lineRule="auto"/>
        <w:jc w:val="both"/>
        <w:rPr>
          <w:rStyle w:val="apple-converted-space"/>
          <w:rFonts w:ascii="Arial Narrow" w:hAnsi="Arial Narrow" w:cs="Arial"/>
          <w:color w:val="000000"/>
          <w:sz w:val="22"/>
          <w:szCs w:val="22"/>
        </w:rPr>
      </w:pPr>
      <w:r w:rsidRPr="006A7EB0">
        <w:rPr>
          <w:rFonts w:ascii="Arial Narrow" w:hAnsi="Arial Narrow" w:cs="Arial"/>
          <w:color w:val="000000"/>
          <w:sz w:val="22"/>
          <w:szCs w:val="22"/>
        </w:rPr>
        <w:t> b) Caso a correção não seja feita, o adjudicatário sujeitar-se-á a aplicação das sanções legais cabíveis;</w:t>
      </w:r>
      <w:r w:rsidRPr="006A7EB0">
        <w:rPr>
          <w:rStyle w:val="apple-converted-space"/>
          <w:rFonts w:ascii="Arial Narrow" w:hAnsi="Arial Narrow" w:cs="Arial"/>
          <w:color w:val="000000"/>
          <w:sz w:val="22"/>
          <w:szCs w:val="22"/>
        </w:rPr>
        <w:t> </w:t>
      </w:r>
    </w:p>
    <w:p w14:paraId="4A94443E" w14:textId="77777777" w:rsidR="00C17C70" w:rsidRPr="006A7EB0" w:rsidRDefault="00C17C70" w:rsidP="006A7EB0">
      <w:pPr>
        <w:shd w:val="clear" w:color="auto" w:fill="FFFFFF"/>
        <w:spacing w:before="120" w:line="360" w:lineRule="auto"/>
        <w:jc w:val="both"/>
        <w:rPr>
          <w:rFonts w:ascii="Arial Narrow" w:hAnsi="Arial Narrow" w:cs="Arial"/>
          <w:color w:val="000000"/>
          <w:sz w:val="22"/>
          <w:szCs w:val="22"/>
        </w:rPr>
      </w:pPr>
    </w:p>
    <w:p w14:paraId="350AE4CD" w14:textId="77777777" w:rsidR="00B15594" w:rsidRPr="006A7EB0" w:rsidRDefault="00B15594" w:rsidP="006A7EB0">
      <w:pPr>
        <w:tabs>
          <w:tab w:val="left" w:pos="0"/>
        </w:tabs>
        <w:spacing w:before="120" w:line="360" w:lineRule="auto"/>
        <w:jc w:val="both"/>
        <w:rPr>
          <w:rFonts w:ascii="Arial Narrow" w:hAnsi="Arial Narrow" w:cs="Arial"/>
          <w:b/>
          <w:sz w:val="22"/>
          <w:szCs w:val="22"/>
        </w:rPr>
      </w:pPr>
      <w:r w:rsidRPr="006A7EB0">
        <w:rPr>
          <w:rFonts w:ascii="Arial Narrow" w:hAnsi="Arial Narrow" w:cs="Arial"/>
          <w:b/>
          <w:sz w:val="22"/>
          <w:szCs w:val="22"/>
        </w:rPr>
        <w:t>25. DO ACOMPANHAMENTO E FISCALIZAÇÃO DA EXECUÇÃO DO CONTRATO</w:t>
      </w:r>
    </w:p>
    <w:p w14:paraId="7DF863FC"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 xml:space="preserve">25.1 </w:t>
      </w:r>
      <w:r w:rsidRPr="006A7EB0">
        <w:rPr>
          <w:rFonts w:ascii="Arial Narrow" w:hAnsi="Arial Narrow" w:cs="Arial"/>
          <w:sz w:val="22"/>
          <w:szCs w:val="22"/>
        </w:rPr>
        <w:t xml:space="preserve">A CONTRATANTE deverá fiscalizar, através do fiscal do Contrato, como lhe aprouver e no seu exclusivo interesse, o exato cumprimento das cláusulas e condições contratadas, registrando as deficiências porventura existentes e </w:t>
      </w:r>
      <w:r w:rsidRPr="006A7EB0">
        <w:rPr>
          <w:rFonts w:ascii="Arial Narrow" w:hAnsi="Arial Narrow" w:cs="Arial"/>
          <w:sz w:val="22"/>
          <w:szCs w:val="22"/>
        </w:rPr>
        <w:lastRenderedPageBreak/>
        <w:t>comunicar, por escrito diretamente à CONTRATADA, todas e quaisquer irregularidades ocorridas com os empregados desta, afim de que sejam tomadas as devidas providências.</w:t>
      </w:r>
    </w:p>
    <w:p w14:paraId="3D20C0BE" w14:textId="77777777" w:rsidR="00B15594" w:rsidRPr="006A7EB0" w:rsidRDefault="00B15594" w:rsidP="006A7EB0">
      <w:pPr>
        <w:tabs>
          <w:tab w:val="left" w:pos="567"/>
        </w:tabs>
        <w:spacing w:before="120" w:line="360" w:lineRule="auto"/>
        <w:jc w:val="both"/>
        <w:rPr>
          <w:rFonts w:ascii="Arial Narrow" w:hAnsi="Arial Narrow" w:cs="Arial"/>
          <w:sz w:val="22"/>
          <w:szCs w:val="22"/>
          <w:lang w:eastAsia="en-US"/>
        </w:rPr>
      </w:pPr>
      <w:r w:rsidRPr="006A7EB0">
        <w:rPr>
          <w:rFonts w:ascii="Arial Narrow" w:hAnsi="Arial Narrow" w:cs="Arial"/>
          <w:b/>
          <w:sz w:val="22"/>
          <w:szCs w:val="22"/>
        </w:rPr>
        <w:t>25.2</w:t>
      </w:r>
      <w:r w:rsidRPr="006A7EB0">
        <w:rPr>
          <w:rFonts w:ascii="Arial Narrow" w:hAnsi="Arial Narrow" w:cs="Arial"/>
          <w:sz w:val="22"/>
          <w:szCs w:val="22"/>
        </w:rPr>
        <w:t xml:space="preserve"> </w:t>
      </w:r>
      <w:r w:rsidRPr="006A7EB0">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w:t>
      </w:r>
      <w:r w:rsidR="006977DC" w:rsidRPr="006A7EB0">
        <w:rPr>
          <w:rFonts w:ascii="Arial Narrow" w:hAnsi="Arial Narrow" w:cs="Arial"/>
          <w:sz w:val="22"/>
          <w:szCs w:val="22"/>
          <w:lang w:eastAsia="en-US"/>
        </w:rPr>
        <w:t xml:space="preserve"> e 73 da Lei nº 8.666, de 1993.</w:t>
      </w:r>
    </w:p>
    <w:p w14:paraId="2C8F1F27" w14:textId="7CC4B335" w:rsidR="00B15594" w:rsidRPr="006A7EB0" w:rsidRDefault="00B15594" w:rsidP="006A7EB0">
      <w:pPr>
        <w:spacing w:before="120" w:line="360" w:lineRule="auto"/>
        <w:rPr>
          <w:rFonts w:ascii="Arial Narrow" w:hAnsi="Arial Narrow" w:cs="Arial"/>
          <w:color w:val="FF0000"/>
          <w:sz w:val="22"/>
          <w:szCs w:val="22"/>
        </w:rPr>
      </w:pPr>
      <w:r w:rsidRPr="006A7EB0">
        <w:rPr>
          <w:rFonts w:ascii="Arial Narrow" w:hAnsi="Arial Narrow" w:cs="Arial"/>
          <w:b/>
          <w:color w:val="000000" w:themeColor="text1"/>
          <w:sz w:val="22"/>
          <w:szCs w:val="22"/>
        </w:rPr>
        <w:t>25.2.1</w:t>
      </w:r>
      <w:r w:rsidRPr="006A7EB0">
        <w:rPr>
          <w:rFonts w:ascii="Arial Narrow" w:hAnsi="Arial Narrow" w:cs="Arial"/>
          <w:color w:val="000000" w:themeColor="text1"/>
          <w:sz w:val="22"/>
          <w:szCs w:val="22"/>
        </w:rPr>
        <w:t xml:space="preserve"> </w:t>
      </w:r>
      <w:r w:rsidRPr="006A7EB0">
        <w:rPr>
          <w:rFonts w:ascii="Arial Narrow" w:hAnsi="Arial Narrow" w:cs="Arial"/>
          <w:sz w:val="22"/>
          <w:szCs w:val="22"/>
        </w:rPr>
        <w:t>O acompanhamento e a fiscalização deste termo contratual</w:t>
      </w:r>
      <w:r w:rsidR="009D448B" w:rsidRPr="006A7EB0">
        <w:rPr>
          <w:rFonts w:ascii="Arial Narrow" w:hAnsi="Arial Narrow" w:cs="Arial"/>
          <w:sz w:val="22"/>
          <w:szCs w:val="22"/>
        </w:rPr>
        <w:t xml:space="preserve"> ficarão</w:t>
      </w:r>
      <w:r w:rsidRPr="006A7EB0">
        <w:rPr>
          <w:rFonts w:ascii="Arial Narrow" w:hAnsi="Arial Narrow" w:cs="Arial"/>
          <w:sz w:val="22"/>
          <w:szCs w:val="22"/>
        </w:rPr>
        <w:t xml:space="preserve"> a cargo da </w:t>
      </w:r>
      <w:r w:rsidRPr="006A7EB0">
        <w:rPr>
          <w:rFonts w:ascii="Arial Narrow" w:hAnsi="Arial Narrow" w:cs="Arial"/>
          <w:b/>
          <w:sz w:val="22"/>
          <w:szCs w:val="22"/>
        </w:rPr>
        <w:t>CONTRATANTE,</w:t>
      </w:r>
      <w:r w:rsidRPr="006A7EB0">
        <w:rPr>
          <w:rFonts w:ascii="Arial Narrow" w:hAnsi="Arial Narrow" w:cs="Arial"/>
          <w:sz w:val="22"/>
          <w:szCs w:val="22"/>
        </w:rPr>
        <w:t xml:space="preserve"> juntamente com a SECRETARIA MUNICIPAL DE EDUCAÇÃO, CULTURA, ESPORTE E LAZER, que, designa para este ato, </w:t>
      </w:r>
      <w:r w:rsidR="004D7B88" w:rsidRPr="006A7EB0">
        <w:rPr>
          <w:rFonts w:ascii="Arial Narrow" w:hAnsi="Arial Narrow" w:cs="Arial"/>
          <w:sz w:val="22"/>
          <w:szCs w:val="22"/>
        </w:rPr>
        <w:t>o</w:t>
      </w:r>
      <w:r w:rsidR="009E1E80" w:rsidRPr="006A7EB0">
        <w:rPr>
          <w:rFonts w:ascii="Arial Narrow" w:hAnsi="Arial Narrow" w:cs="Arial"/>
          <w:sz w:val="22"/>
          <w:szCs w:val="22"/>
        </w:rPr>
        <w:t xml:space="preserve"> </w:t>
      </w:r>
      <w:r w:rsidRPr="006A7EB0">
        <w:rPr>
          <w:rFonts w:ascii="Arial Narrow" w:hAnsi="Arial Narrow" w:cs="Arial"/>
          <w:sz w:val="22"/>
          <w:szCs w:val="22"/>
        </w:rPr>
        <w:t>servidor</w:t>
      </w:r>
      <w:r w:rsidR="00E21709" w:rsidRPr="006A7EB0">
        <w:rPr>
          <w:rFonts w:ascii="Arial Narrow" w:hAnsi="Arial Narrow" w:cs="Arial"/>
          <w:sz w:val="22"/>
          <w:szCs w:val="22"/>
        </w:rPr>
        <w:t xml:space="preserve"> </w:t>
      </w:r>
      <w:r w:rsidRPr="006A7EB0">
        <w:rPr>
          <w:rFonts w:ascii="Arial Narrow" w:hAnsi="Arial Narrow" w:cs="Arial"/>
          <w:sz w:val="22"/>
          <w:szCs w:val="22"/>
        </w:rPr>
        <w:t xml:space="preserve">– </w:t>
      </w:r>
      <w:r w:rsidR="006977DC" w:rsidRPr="006A7EB0">
        <w:rPr>
          <w:rFonts w:ascii="Arial Narrow" w:hAnsi="Arial Narrow" w:cs="Arial"/>
          <w:sz w:val="22"/>
          <w:szCs w:val="22"/>
        </w:rPr>
        <w:t>Engenheir</w:t>
      </w:r>
      <w:r w:rsidR="004519F5" w:rsidRPr="006A7EB0">
        <w:rPr>
          <w:rFonts w:ascii="Arial Narrow" w:hAnsi="Arial Narrow" w:cs="Arial"/>
          <w:sz w:val="22"/>
          <w:szCs w:val="22"/>
        </w:rPr>
        <w:t xml:space="preserve">o </w:t>
      </w:r>
      <w:r w:rsidR="006977DC" w:rsidRPr="006A7EB0">
        <w:rPr>
          <w:rFonts w:ascii="Arial Narrow" w:hAnsi="Arial Narrow" w:cs="Arial"/>
          <w:sz w:val="22"/>
          <w:szCs w:val="22"/>
        </w:rPr>
        <w:t xml:space="preserve">Civil </w:t>
      </w:r>
      <w:r w:rsidR="00CA15C5" w:rsidRPr="006A7EB0">
        <w:rPr>
          <w:rFonts w:ascii="Arial Narrow" w:hAnsi="Arial Narrow" w:cs="Arial"/>
          <w:sz w:val="22"/>
          <w:szCs w:val="22"/>
        </w:rPr>
        <w:t>–</w:t>
      </w:r>
      <w:r w:rsidR="006977DC" w:rsidRPr="006A7EB0">
        <w:rPr>
          <w:rFonts w:ascii="Arial Narrow" w:hAnsi="Arial Narrow" w:cs="Arial"/>
          <w:sz w:val="22"/>
          <w:szCs w:val="22"/>
        </w:rPr>
        <w:t xml:space="preserve"> </w:t>
      </w:r>
      <w:r w:rsidR="00281B6B" w:rsidRPr="006A7EB0">
        <w:rPr>
          <w:rFonts w:ascii="Arial Narrow" w:hAnsi="Arial Narrow" w:cs="Arial"/>
          <w:b/>
          <w:sz w:val="22"/>
          <w:szCs w:val="22"/>
        </w:rPr>
        <w:t>VITOR GUSTAVO VERHALEN</w:t>
      </w:r>
      <w:r w:rsidR="004519F5" w:rsidRPr="006A7EB0">
        <w:rPr>
          <w:rFonts w:ascii="Arial Narrow" w:hAnsi="Arial Narrow" w:cs="Arial"/>
          <w:b/>
          <w:bCs/>
          <w:sz w:val="22"/>
          <w:szCs w:val="22"/>
        </w:rPr>
        <w:t xml:space="preserve"> </w:t>
      </w:r>
      <w:r w:rsidR="004519F5" w:rsidRPr="006A7EB0">
        <w:rPr>
          <w:rFonts w:ascii="Arial Narrow" w:hAnsi="Arial Narrow" w:cs="Arial"/>
          <w:b/>
          <w:sz w:val="22"/>
          <w:szCs w:val="22"/>
        </w:rPr>
        <w:t xml:space="preserve">- </w:t>
      </w:r>
      <w:r w:rsidR="004519F5" w:rsidRPr="006A7EB0">
        <w:rPr>
          <w:rFonts w:ascii="Arial Narrow" w:hAnsi="Arial Narrow" w:cs="Arial"/>
          <w:sz w:val="22"/>
          <w:szCs w:val="22"/>
        </w:rPr>
        <w:t>CREA MT</w:t>
      </w:r>
      <w:r w:rsidR="00080AD6" w:rsidRPr="006A7EB0">
        <w:rPr>
          <w:rFonts w:ascii="Arial Narrow" w:hAnsi="Arial Narrow" w:cs="Arial"/>
          <w:sz w:val="22"/>
          <w:szCs w:val="22"/>
        </w:rPr>
        <w:t xml:space="preserve"> 49989</w:t>
      </w:r>
      <w:r w:rsidRPr="006A7EB0">
        <w:rPr>
          <w:rFonts w:ascii="Arial Narrow" w:hAnsi="Arial Narrow" w:cs="Arial"/>
          <w:b/>
          <w:sz w:val="22"/>
          <w:szCs w:val="22"/>
        </w:rPr>
        <w:t xml:space="preserve">, </w:t>
      </w:r>
      <w:r w:rsidRPr="006A7EB0">
        <w:rPr>
          <w:rFonts w:ascii="Arial Narrow" w:hAnsi="Arial Narrow" w:cs="Arial"/>
          <w:sz w:val="22"/>
          <w:szCs w:val="22"/>
        </w:rPr>
        <w:t xml:space="preserve">nos termos do </w:t>
      </w:r>
      <w:r w:rsidRPr="006A7EB0">
        <w:rPr>
          <w:rFonts w:ascii="Arial Narrow" w:hAnsi="Arial Narrow" w:cs="Arial"/>
          <w:b/>
          <w:sz w:val="22"/>
          <w:szCs w:val="22"/>
        </w:rPr>
        <w:t xml:space="preserve">Artigo 67 da Lei n°. 8.666 de 21 de Junho de 1991 e suas alterações posteriores, </w:t>
      </w:r>
      <w:r w:rsidRPr="006A7EB0">
        <w:rPr>
          <w:rFonts w:ascii="Arial Narrow" w:hAnsi="Arial Narrow" w:cs="Arial"/>
          <w:sz w:val="22"/>
          <w:szCs w:val="22"/>
        </w:rPr>
        <w:t>especialmente para este fim.</w:t>
      </w:r>
    </w:p>
    <w:p w14:paraId="09AAE4C0" w14:textId="77777777" w:rsidR="00B15594" w:rsidRPr="006A7EB0" w:rsidRDefault="00B15594" w:rsidP="006A7EB0">
      <w:pPr>
        <w:spacing w:before="120" w:line="360" w:lineRule="auto"/>
        <w:jc w:val="both"/>
        <w:rPr>
          <w:rFonts w:ascii="Arial Narrow" w:hAnsi="Arial Narrow" w:cs="Arial"/>
          <w:sz w:val="22"/>
          <w:szCs w:val="22"/>
        </w:rPr>
      </w:pPr>
      <w:r w:rsidRPr="006A7EB0">
        <w:rPr>
          <w:rFonts w:ascii="Arial Narrow" w:hAnsi="Arial Narrow" w:cs="Arial"/>
          <w:b/>
          <w:sz w:val="22"/>
          <w:szCs w:val="22"/>
        </w:rPr>
        <w:t>25.3</w:t>
      </w:r>
      <w:r w:rsidRPr="006A7EB0">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77777777" w:rsidR="00B15594" w:rsidRPr="006A7EB0" w:rsidRDefault="00B15594" w:rsidP="006A7EB0">
      <w:pPr>
        <w:tabs>
          <w:tab w:val="left" w:pos="567"/>
        </w:tabs>
        <w:spacing w:before="120" w:line="360" w:lineRule="auto"/>
        <w:jc w:val="both"/>
        <w:rPr>
          <w:rFonts w:ascii="Arial Narrow" w:hAnsi="Arial Narrow" w:cs="Arial"/>
          <w:sz w:val="22"/>
          <w:szCs w:val="22"/>
          <w:lang w:eastAsia="en-US"/>
        </w:rPr>
      </w:pPr>
      <w:r w:rsidRPr="006A7EB0">
        <w:rPr>
          <w:rFonts w:ascii="Arial Narrow" w:hAnsi="Arial Narrow" w:cs="Arial"/>
          <w:b/>
          <w:sz w:val="22"/>
          <w:szCs w:val="22"/>
        </w:rPr>
        <w:t>25.4</w:t>
      </w:r>
      <w:r w:rsidRPr="006A7EB0">
        <w:rPr>
          <w:rFonts w:ascii="Arial Narrow" w:hAnsi="Arial Narrow" w:cs="Arial"/>
          <w:b/>
          <w:sz w:val="22"/>
          <w:szCs w:val="22"/>
          <w:lang w:eastAsia="en-US"/>
        </w:rPr>
        <w:t xml:space="preserve"> </w:t>
      </w:r>
      <w:r w:rsidRPr="006A7EB0">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6A7EB0" w:rsidRDefault="009A5035" w:rsidP="006A7EB0">
      <w:pPr>
        <w:tabs>
          <w:tab w:val="left" w:pos="567"/>
        </w:tabs>
        <w:spacing w:before="120" w:line="360" w:lineRule="auto"/>
        <w:jc w:val="both"/>
        <w:rPr>
          <w:rFonts w:ascii="Arial Narrow" w:hAnsi="Arial Narrow" w:cs="Arial"/>
          <w:b/>
          <w:bCs/>
          <w:sz w:val="22"/>
          <w:szCs w:val="22"/>
          <w:shd w:val="clear" w:color="auto" w:fill="C0C0C0"/>
        </w:rPr>
      </w:pPr>
    </w:p>
    <w:p w14:paraId="52E398A3" w14:textId="77777777" w:rsidR="00B15594" w:rsidRPr="006A7EB0" w:rsidRDefault="00B15594" w:rsidP="006A7EB0">
      <w:pPr>
        <w:tabs>
          <w:tab w:val="left" w:pos="0"/>
        </w:tabs>
        <w:spacing w:before="120" w:line="360" w:lineRule="auto"/>
        <w:jc w:val="both"/>
        <w:rPr>
          <w:rFonts w:ascii="Arial Narrow" w:hAnsi="Arial Narrow" w:cs="Arial"/>
          <w:b/>
          <w:sz w:val="22"/>
          <w:szCs w:val="22"/>
        </w:rPr>
      </w:pPr>
      <w:r w:rsidRPr="006A7EB0">
        <w:rPr>
          <w:rFonts w:ascii="Arial Narrow" w:hAnsi="Arial Narrow" w:cs="Arial"/>
          <w:b/>
          <w:sz w:val="22"/>
          <w:szCs w:val="22"/>
        </w:rPr>
        <w:t>26- DAS SANÇÕES ADMINISTRATIVAS</w:t>
      </w:r>
    </w:p>
    <w:p w14:paraId="00639444" w14:textId="77777777" w:rsidR="00B15594" w:rsidRPr="006A7EB0" w:rsidRDefault="00B15594" w:rsidP="006A7EB0">
      <w:pPr>
        <w:tabs>
          <w:tab w:val="left" w:pos="0"/>
        </w:tabs>
        <w:spacing w:before="120" w:line="360" w:lineRule="auto"/>
        <w:jc w:val="both"/>
        <w:rPr>
          <w:rFonts w:ascii="Arial Narrow" w:eastAsia="Arial Unicode MS" w:hAnsi="Arial Narrow" w:cs="Arial"/>
          <w:sz w:val="22"/>
          <w:szCs w:val="22"/>
        </w:rPr>
      </w:pPr>
      <w:r w:rsidRPr="006A7EB0">
        <w:rPr>
          <w:rFonts w:ascii="Arial Narrow" w:hAnsi="Arial Narrow" w:cs="Arial"/>
          <w:b/>
          <w:sz w:val="22"/>
          <w:szCs w:val="22"/>
        </w:rPr>
        <w:t>26.1</w:t>
      </w:r>
      <w:r w:rsidRPr="006A7EB0">
        <w:rPr>
          <w:rFonts w:ascii="Arial Narrow" w:hAnsi="Arial Narrow" w:cs="Arial"/>
          <w:sz w:val="22"/>
          <w:szCs w:val="22"/>
        </w:rPr>
        <w:t xml:space="preserve"> </w:t>
      </w:r>
      <w:r w:rsidRPr="006A7EB0">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26.2</w:t>
      </w:r>
      <w:r w:rsidRPr="006A7EB0">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6A7EB0" w:rsidRDefault="00B15594" w:rsidP="006A7EB0">
      <w:pPr>
        <w:tabs>
          <w:tab w:val="left" w:pos="567"/>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26.3</w:t>
      </w:r>
      <w:r w:rsidRPr="006A7EB0">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6A7EB0">
          <w:rPr>
            <w:rFonts w:ascii="Arial Narrow" w:eastAsia="Arial Unicode MS" w:hAnsi="Arial Narrow" w:cs="Arial"/>
            <w:sz w:val="22"/>
            <w:szCs w:val="22"/>
          </w:rPr>
          <w:t>86 a</w:t>
        </w:r>
      </w:smartTag>
      <w:r w:rsidRPr="006A7EB0">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 xml:space="preserve">26.3.1. </w:t>
      </w:r>
      <w:r w:rsidRPr="006A7EB0">
        <w:rPr>
          <w:rFonts w:ascii="Arial Narrow" w:eastAsia="Arial Unicode MS" w:hAnsi="Arial Narrow" w:cs="Arial"/>
          <w:b/>
          <w:sz w:val="22"/>
          <w:szCs w:val="22"/>
          <w:u w:val="single"/>
        </w:rPr>
        <w:t>ADVERTÊNCIA</w:t>
      </w:r>
      <w:r w:rsidRPr="006A7EB0">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 xml:space="preserve">26.3.2. </w:t>
      </w:r>
      <w:r w:rsidRPr="006A7EB0">
        <w:rPr>
          <w:rFonts w:ascii="Arial Narrow" w:eastAsia="Arial Unicode MS" w:hAnsi="Arial Narrow" w:cs="Arial"/>
          <w:b/>
          <w:sz w:val="22"/>
          <w:szCs w:val="22"/>
          <w:u w:val="single"/>
        </w:rPr>
        <w:t>MULTA</w:t>
      </w:r>
      <w:r w:rsidRPr="006A7EB0">
        <w:rPr>
          <w:rFonts w:ascii="Arial Narrow" w:eastAsia="Arial Unicode MS" w:hAnsi="Arial Narrow" w:cs="Arial"/>
          <w:sz w:val="22"/>
          <w:szCs w:val="22"/>
        </w:rPr>
        <w:t>, nos seguintes valores:</w:t>
      </w:r>
    </w:p>
    <w:p w14:paraId="5A7E84B3" w14:textId="77777777" w:rsidR="00B15594" w:rsidRPr="006A7EB0" w:rsidRDefault="00B15594" w:rsidP="006A7EB0">
      <w:pPr>
        <w:spacing w:before="120" w:line="360" w:lineRule="auto"/>
        <w:ind w:left="993"/>
        <w:jc w:val="both"/>
        <w:rPr>
          <w:rFonts w:ascii="Arial Narrow" w:eastAsia="Arial Unicode MS" w:hAnsi="Arial Narrow" w:cs="Arial"/>
          <w:sz w:val="22"/>
          <w:szCs w:val="22"/>
        </w:rPr>
      </w:pPr>
      <w:r w:rsidRPr="006A7EB0">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6A7EB0" w:rsidRDefault="00B15594" w:rsidP="006A7EB0">
      <w:pPr>
        <w:spacing w:before="120" w:line="360" w:lineRule="auto"/>
        <w:ind w:left="993"/>
        <w:jc w:val="both"/>
        <w:rPr>
          <w:rFonts w:ascii="Arial Narrow" w:eastAsia="Arial Unicode MS" w:hAnsi="Arial Narrow" w:cs="Arial"/>
          <w:sz w:val="22"/>
          <w:szCs w:val="22"/>
        </w:rPr>
      </w:pPr>
      <w:r w:rsidRPr="006A7EB0">
        <w:rPr>
          <w:rFonts w:ascii="Arial Narrow" w:eastAsia="Arial Unicode MS" w:hAnsi="Arial Narrow" w:cs="Arial"/>
          <w:sz w:val="22"/>
          <w:szCs w:val="22"/>
        </w:rPr>
        <w:lastRenderedPageBreak/>
        <w:t>b) de 10% (dez) por cento, sobre o valor da parcela da obra ou do serviço em atraso por período superior ao previsto no item anterior ou de inexecução parcial da obrigação assumida;</w:t>
      </w:r>
    </w:p>
    <w:p w14:paraId="4EFA0785" w14:textId="77777777" w:rsidR="00B15594" w:rsidRPr="006A7EB0" w:rsidRDefault="00B15594" w:rsidP="006A7EB0">
      <w:pPr>
        <w:spacing w:before="120" w:line="360" w:lineRule="auto"/>
        <w:ind w:left="993"/>
        <w:jc w:val="both"/>
        <w:rPr>
          <w:rFonts w:ascii="Arial Narrow" w:eastAsia="Arial Unicode MS" w:hAnsi="Arial Narrow" w:cs="Arial"/>
          <w:sz w:val="22"/>
          <w:szCs w:val="22"/>
        </w:rPr>
      </w:pPr>
      <w:r w:rsidRPr="006A7EB0">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6A7EB0" w:rsidRDefault="00B15594" w:rsidP="006A7EB0">
      <w:pPr>
        <w:spacing w:before="120" w:line="360" w:lineRule="auto"/>
        <w:ind w:left="993"/>
        <w:jc w:val="both"/>
        <w:rPr>
          <w:rFonts w:ascii="Arial Narrow" w:eastAsia="Arial Unicode MS" w:hAnsi="Arial Narrow" w:cs="Arial"/>
          <w:sz w:val="22"/>
          <w:szCs w:val="22"/>
        </w:rPr>
      </w:pPr>
      <w:r w:rsidRPr="006A7EB0">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6A7EB0" w:rsidRDefault="00B15594" w:rsidP="006A7EB0">
      <w:pPr>
        <w:spacing w:before="120" w:line="360" w:lineRule="auto"/>
        <w:ind w:left="993"/>
        <w:jc w:val="both"/>
        <w:rPr>
          <w:rFonts w:ascii="Arial Narrow" w:eastAsia="Arial Unicode MS" w:hAnsi="Arial Narrow" w:cs="Arial"/>
          <w:sz w:val="22"/>
          <w:szCs w:val="22"/>
        </w:rPr>
      </w:pPr>
      <w:r w:rsidRPr="006A7EB0">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 xml:space="preserve">26.3.3 </w:t>
      </w:r>
      <w:r w:rsidRPr="006A7EB0">
        <w:rPr>
          <w:rFonts w:ascii="Arial Narrow" w:eastAsia="Arial Unicode MS" w:hAnsi="Arial Narrow" w:cs="Arial"/>
          <w:b/>
          <w:sz w:val="22"/>
          <w:szCs w:val="22"/>
          <w:u w:val="single"/>
        </w:rPr>
        <w:t>SUSPENSÃO TEMPORÁRIA</w:t>
      </w:r>
      <w:r w:rsidRPr="006A7EB0">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6A7EB0" w:rsidRDefault="00B15594" w:rsidP="006A7EB0">
      <w:pPr>
        <w:spacing w:before="120" w:line="360" w:lineRule="auto"/>
        <w:ind w:left="993"/>
        <w:jc w:val="both"/>
        <w:rPr>
          <w:rFonts w:ascii="Arial Narrow" w:eastAsia="Arial Unicode MS" w:hAnsi="Arial Narrow" w:cs="Arial"/>
          <w:sz w:val="22"/>
          <w:szCs w:val="22"/>
        </w:rPr>
      </w:pPr>
      <w:r w:rsidRPr="006A7EB0">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61E1FE11" w14:textId="77777777" w:rsidR="00B15594" w:rsidRPr="006A7EB0" w:rsidRDefault="00B15594" w:rsidP="006A7EB0">
      <w:pPr>
        <w:spacing w:before="120" w:line="360" w:lineRule="auto"/>
        <w:ind w:left="993"/>
        <w:jc w:val="both"/>
        <w:rPr>
          <w:rFonts w:ascii="Arial Narrow" w:eastAsia="Arial Unicode MS" w:hAnsi="Arial Narrow" w:cs="Arial"/>
          <w:sz w:val="22"/>
          <w:szCs w:val="22"/>
        </w:rPr>
      </w:pPr>
      <w:r w:rsidRPr="006A7EB0">
        <w:rPr>
          <w:rFonts w:ascii="Arial Narrow" w:eastAsia="Arial Unicode MS" w:hAnsi="Arial Narrow" w:cs="Arial"/>
          <w:sz w:val="22"/>
          <w:szCs w:val="22"/>
        </w:rPr>
        <w:t>b) Impedir, perturbar ou fraudar a realização de qualquer ato de procedimento licitatório;</w:t>
      </w:r>
    </w:p>
    <w:p w14:paraId="35DCBC0D" w14:textId="77777777" w:rsidR="00B15594" w:rsidRPr="006A7EB0" w:rsidRDefault="00B15594" w:rsidP="006A7EB0">
      <w:pPr>
        <w:spacing w:before="120" w:line="360" w:lineRule="auto"/>
        <w:ind w:left="993"/>
        <w:jc w:val="both"/>
        <w:rPr>
          <w:rFonts w:ascii="Arial Narrow" w:eastAsia="Arial Unicode MS" w:hAnsi="Arial Narrow" w:cs="Arial"/>
          <w:sz w:val="22"/>
          <w:szCs w:val="22"/>
        </w:rPr>
      </w:pPr>
      <w:r w:rsidRPr="006A7EB0">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 xml:space="preserve">26.3.4 </w:t>
      </w:r>
      <w:r w:rsidRPr="006A7EB0">
        <w:rPr>
          <w:rFonts w:ascii="Arial Narrow" w:eastAsia="Arial Unicode MS" w:hAnsi="Arial Narrow" w:cs="Arial"/>
          <w:b/>
          <w:sz w:val="22"/>
          <w:szCs w:val="22"/>
          <w:u w:val="single"/>
        </w:rPr>
        <w:t>DECLARAÇÃO DE INIDONEIDADE</w:t>
      </w:r>
      <w:r w:rsidRPr="006A7EB0">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6A7EB0" w:rsidRDefault="00B15594" w:rsidP="006A7EB0">
      <w:pPr>
        <w:tabs>
          <w:tab w:val="left" w:pos="426"/>
        </w:tabs>
        <w:spacing w:before="120" w:line="360" w:lineRule="auto"/>
        <w:ind w:left="993"/>
        <w:jc w:val="both"/>
        <w:rPr>
          <w:rFonts w:ascii="Arial Narrow" w:eastAsia="Arial Unicode MS" w:hAnsi="Arial Narrow" w:cs="Arial"/>
          <w:sz w:val="22"/>
          <w:szCs w:val="22"/>
        </w:rPr>
      </w:pPr>
      <w:r w:rsidRPr="006A7EB0">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6A7EB0" w:rsidRDefault="00B15594" w:rsidP="006A7EB0">
      <w:pPr>
        <w:tabs>
          <w:tab w:val="left" w:pos="426"/>
        </w:tabs>
        <w:spacing w:before="120" w:line="360" w:lineRule="auto"/>
        <w:ind w:left="993"/>
        <w:jc w:val="both"/>
        <w:rPr>
          <w:rFonts w:ascii="Arial Narrow" w:eastAsia="Arial Unicode MS" w:hAnsi="Arial Narrow" w:cs="Arial"/>
          <w:sz w:val="22"/>
          <w:szCs w:val="22"/>
        </w:rPr>
      </w:pPr>
      <w:r w:rsidRPr="006A7EB0">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26.3.5</w:t>
      </w:r>
      <w:r w:rsidRPr="006A7EB0">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26.3.6</w:t>
      </w:r>
      <w:r w:rsidRPr="006A7EB0">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lastRenderedPageBreak/>
        <w:t>26.3.7</w:t>
      </w:r>
      <w:r w:rsidRPr="006A7EB0">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 xml:space="preserve">26.3.8 </w:t>
      </w:r>
      <w:r w:rsidRPr="006A7EB0">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26.3.9</w:t>
      </w:r>
      <w:r w:rsidRPr="006A7EB0">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 xml:space="preserve">26.3.10 </w:t>
      </w:r>
      <w:r w:rsidRPr="006A7EB0">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 xml:space="preserve">26.3.11 </w:t>
      </w:r>
      <w:r w:rsidRPr="006A7EB0">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26.3.12</w:t>
      </w:r>
      <w:r w:rsidRPr="006A7EB0">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26.3.13</w:t>
      </w:r>
      <w:r w:rsidRPr="006A7EB0">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 xml:space="preserve">26.3.14 </w:t>
      </w:r>
      <w:r w:rsidRPr="006A7EB0">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Pr="006A7EB0" w:rsidRDefault="00B15594" w:rsidP="006A7EB0">
      <w:pPr>
        <w:tabs>
          <w:tab w:val="left" w:pos="426"/>
        </w:tabs>
        <w:spacing w:before="120" w:line="360" w:lineRule="auto"/>
        <w:jc w:val="both"/>
        <w:rPr>
          <w:rFonts w:ascii="Arial Narrow" w:eastAsia="Arial Unicode MS" w:hAnsi="Arial Narrow" w:cs="Arial"/>
          <w:sz w:val="22"/>
          <w:szCs w:val="22"/>
        </w:rPr>
      </w:pPr>
      <w:r w:rsidRPr="006A7EB0">
        <w:rPr>
          <w:rFonts w:ascii="Arial Narrow" w:eastAsia="Arial Unicode MS" w:hAnsi="Arial Narrow" w:cs="Arial"/>
          <w:b/>
          <w:sz w:val="22"/>
          <w:szCs w:val="22"/>
        </w:rPr>
        <w:t>26.3.15</w:t>
      </w:r>
      <w:r w:rsidRPr="006A7EB0">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2F17F5FD" w:rsidR="009A5035" w:rsidRPr="006A7EB0" w:rsidRDefault="009A5035" w:rsidP="006A7EB0">
      <w:pPr>
        <w:tabs>
          <w:tab w:val="left" w:pos="426"/>
        </w:tabs>
        <w:spacing w:before="120" w:line="360" w:lineRule="auto"/>
        <w:jc w:val="both"/>
        <w:rPr>
          <w:rFonts w:ascii="Arial Narrow" w:eastAsia="Arial Unicode MS" w:hAnsi="Arial Narrow" w:cs="Arial"/>
          <w:sz w:val="22"/>
          <w:szCs w:val="22"/>
        </w:rPr>
      </w:pPr>
    </w:p>
    <w:p w14:paraId="4544A5E1" w14:textId="77777777" w:rsidR="009A5035" w:rsidRPr="006A7EB0" w:rsidRDefault="009A5035" w:rsidP="006A7EB0">
      <w:pPr>
        <w:tabs>
          <w:tab w:val="left" w:pos="426"/>
        </w:tabs>
        <w:spacing w:before="120" w:line="360" w:lineRule="auto"/>
        <w:jc w:val="both"/>
        <w:rPr>
          <w:rFonts w:ascii="Arial Narrow" w:eastAsia="Arial Unicode MS" w:hAnsi="Arial Narrow" w:cs="Arial"/>
          <w:sz w:val="22"/>
          <w:szCs w:val="22"/>
        </w:rPr>
      </w:pPr>
    </w:p>
    <w:p w14:paraId="07A42518" w14:textId="5E9330A6" w:rsidR="008B01AF" w:rsidRPr="006A7EB0" w:rsidRDefault="0091122F" w:rsidP="006A7EB0">
      <w:pPr>
        <w:spacing w:before="120" w:line="360" w:lineRule="auto"/>
        <w:jc w:val="center"/>
        <w:rPr>
          <w:rFonts w:ascii="Arial Narrow" w:hAnsi="Arial Narrow" w:cs="Arial"/>
          <w:b/>
          <w:sz w:val="22"/>
          <w:szCs w:val="22"/>
        </w:rPr>
      </w:pPr>
      <w:r w:rsidRPr="006A7EB0">
        <w:rPr>
          <w:rFonts w:ascii="Arial Narrow" w:hAnsi="Arial Narrow" w:cs="Arial"/>
          <w:b/>
          <w:sz w:val="22"/>
          <w:szCs w:val="22"/>
        </w:rPr>
        <w:t>Ana Paula Silva Botelho</w:t>
      </w:r>
    </w:p>
    <w:p w14:paraId="3F2FBE8B" w14:textId="77777777" w:rsidR="008B01AF" w:rsidRPr="006A7EB0" w:rsidRDefault="008B01AF" w:rsidP="006A7EB0">
      <w:pPr>
        <w:spacing w:before="120" w:line="360" w:lineRule="auto"/>
        <w:jc w:val="center"/>
        <w:rPr>
          <w:rFonts w:ascii="Arial Narrow" w:hAnsi="Arial Narrow" w:cs="Arial"/>
          <w:sz w:val="22"/>
          <w:szCs w:val="22"/>
        </w:rPr>
      </w:pPr>
      <w:r w:rsidRPr="006A7EB0">
        <w:rPr>
          <w:rFonts w:ascii="Arial Narrow" w:hAnsi="Arial Narrow" w:cs="Arial"/>
          <w:sz w:val="22"/>
          <w:szCs w:val="22"/>
        </w:rPr>
        <w:t>Elaborador(a) da Projeto Básico</w:t>
      </w:r>
    </w:p>
    <w:p w14:paraId="7C9C04C5" w14:textId="29409915" w:rsidR="009B6387" w:rsidRPr="006A7EB0" w:rsidRDefault="008B01AF" w:rsidP="006A7EB0">
      <w:pPr>
        <w:spacing w:before="120" w:line="360" w:lineRule="auto"/>
        <w:jc w:val="center"/>
        <w:rPr>
          <w:rFonts w:ascii="Arial Narrow" w:hAnsi="Arial Narrow" w:cs="Arial"/>
          <w:sz w:val="22"/>
          <w:szCs w:val="22"/>
        </w:rPr>
      </w:pPr>
      <w:r w:rsidRPr="006A7EB0">
        <w:rPr>
          <w:rFonts w:ascii="Arial Narrow" w:hAnsi="Arial Narrow" w:cs="Arial"/>
          <w:sz w:val="22"/>
          <w:szCs w:val="22"/>
        </w:rPr>
        <w:t xml:space="preserve">CPF </w:t>
      </w:r>
      <w:r w:rsidR="0091122F" w:rsidRPr="006A7EB0">
        <w:rPr>
          <w:rFonts w:ascii="Arial Narrow" w:hAnsi="Arial Narrow" w:cs="Arial"/>
          <w:sz w:val="22"/>
          <w:szCs w:val="22"/>
        </w:rPr>
        <w:t>013.127.391-42</w:t>
      </w:r>
    </w:p>
    <w:p w14:paraId="2E3D7C4E" w14:textId="07D68AFA" w:rsidR="00D463CE" w:rsidRPr="006A7EB0" w:rsidRDefault="00D463CE" w:rsidP="006A7EB0">
      <w:pPr>
        <w:spacing w:before="120" w:line="360" w:lineRule="auto"/>
        <w:rPr>
          <w:rFonts w:ascii="Arial Narrow" w:hAnsi="Arial Narrow"/>
          <w:sz w:val="22"/>
          <w:szCs w:val="22"/>
        </w:rPr>
      </w:pPr>
    </w:p>
    <w:p w14:paraId="4C9E515A" w14:textId="70A3D88D" w:rsidR="00D463CE" w:rsidRPr="006A7EB0" w:rsidRDefault="00D463CE" w:rsidP="006A7EB0">
      <w:pPr>
        <w:spacing w:before="120" w:line="360" w:lineRule="auto"/>
        <w:rPr>
          <w:rFonts w:ascii="Arial Narrow" w:hAnsi="Arial Narrow"/>
          <w:sz w:val="22"/>
          <w:szCs w:val="22"/>
        </w:rPr>
      </w:pPr>
    </w:p>
    <w:p w14:paraId="58B77C20" w14:textId="1221CED7" w:rsidR="00D463CE" w:rsidRPr="006A7EB0" w:rsidRDefault="00D463CE" w:rsidP="006A7EB0">
      <w:pPr>
        <w:spacing w:before="120" w:line="360" w:lineRule="auto"/>
        <w:rPr>
          <w:rFonts w:ascii="Arial Narrow" w:hAnsi="Arial Narrow"/>
          <w:sz w:val="22"/>
          <w:szCs w:val="22"/>
        </w:rPr>
      </w:pPr>
    </w:p>
    <w:p w14:paraId="3608C135" w14:textId="08E8E373" w:rsidR="00D463CE" w:rsidRPr="006A7EB0" w:rsidRDefault="00D463CE" w:rsidP="006A7EB0">
      <w:pPr>
        <w:spacing w:before="120" w:line="360" w:lineRule="auto"/>
        <w:rPr>
          <w:rFonts w:ascii="Arial Narrow" w:hAnsi="Arial Narrow"/>
          <w:sz w:val="22"/>
          <w:szCs w:val="22"/>
        </w:rPr>
      </w:pPr>
    </w:p>
    <w:p w14:paraId="696A7A68" w14:textId="34E6DA7F" w:rsidR="00D463CE" w:rsidRPr="006A7EB0" w:rsidRDefault="00D463CE" w:rsidP="006A7EB0">
      <w:pPr>
        <w:spacing w:before="120" w:line="360" w:lineRule="auto"/>
        <w:rPr>
          <w:rFonts w:ascii="Arial Narrow" w:hAnsi="Arial Narrow"/>
          <w:sz w:val="22"/>
          <w:szCs w:val="22"/>
        </w:rPr>
      </w:pPr>
    </w:p>
    <w:p w14:paraId="17591780" w14:textId="73B8CCCF" w:rsidR="00D463CE" w:rsidRPr="006A7EB0" w:rsidRDefault="00D463CE" w:rsidP="006A7EB0">
      <w:pPr>
        <w:spacing w:before="120" w:line="360" w:lineRule="auto"/>
        <w:rPr>
          <w:rFonts w:ascii="Arial Narrow" w:hAnsi="Arial Narrow"/>
          <w:sz w:val="22"/>
          <w:szCs w:val="22"/>
        </w:rPr>
      </w:pPr>
    </w:p>
    <w:p w14:paraId="2C96A904" w14:textId="13960681" w:rsidR="00D463CE" w:rsidRPr="006A7EB0" w:rsidRDefault="00D463CE" w:rsidP="006A7EB0">
      <w:pPr>
        <w:spacing w:before="120" w:line="360" w:lineRule="auto"/>
        <w:rPr>
          <w:rFonts w:ascii="Arial Narrow" w:hAnsi="Arial Narrow"/>
          <w:sz w:val="22"/>
          <w:szCs w:val="22"/>
        </w:rPr>
      </w:pPr>
    </w:p>
    <w:p w14:paraId="7D844C84" w14:textId="577852FF" w:rsidR="00D463CE" w:rsidRPr="006A7EB0" w:rsidRDefault="00D463CE" w:rsidP="006A7EB0">
      <w:pPr>
        <w:spacing w:before="120" w:line="360" w:lineRule="auto"/>
        <w:rPr>
          <w:rFonts w:ascii="Arial Narrow" w:hAnsi="Arial Narrow"/>
          <w:sz w:val="22"/>
          <w:szCs w:val="22"/>
        </w:rPr>
      </w:pPr>
    </w:p>
    <w:p w14:paraId="3E14E1F8" w14:textId="422DBF0F" w:rsidR="00D463CE" w:rsidRPr="006A7EB0" w:rsidRDefault="00D463CE" w:rsidP="006A7EB0">
      <w:pPr>
        <w:spacing w:before="120" w:line="360" w:lineRule="auto"/>
        <w:rPr>
          <w:rFonts w:ascii="Arial Narrow" w:hAnsi="Arial Narrow"/>
          <w:sz w:val="22"/>
          <w:szCs w:val="22"/>
        </w:rPr>
      </w:pPr>
    </w:p>
    <w:p w14:paraId="700785BA" w14:textId="6BA22442" w:rsidR="00D463CE" w:rsidRPr="006A7EB0" w:rsidRDefault="00D463CE" w:rsidP="006A7EB0">
      <w:pPr>
        <w:spacing w:before="120" w:line="360" w:lineRule="auto"/>
        <w:rPr>
          <w:rFonts w:ascii="Arial Narrow" w:hAnsi="Arial Narrow"/>
          <w:sz w:val="22"/>
          <w:szCs w:val="22"/>
        </w:rPr>
      </w:pPr>
    </w:p>
    <w:p w14:paraId="4655E333" w14:textId="67F9F2AB" w:rsidR="00D463CE" w:rsidRPr="006A7EB0" w:rsidRDefault="00D463CE" w:rsidP="006A7EB0">
      <w:pPr>
        <w:spacing w:before="120" w:line="360" w:lineRule="auto"/>
        <w:rPr>
          <w:rFonts w:ascii="Arial Narrow" w:hAnsi="Arial Narrow"/>
          <w:sz w:val="22"/>
          <w:szCs w:val="22"/>
        </w:rPr>
      </w:pPr>
    </w:p>
    <w:p w14:paraId="7ADF6D79" w14:textId="6877B59D" w:rsidR="00D463CE" w:rsidRPr="006A7EB0" w:rsidRDefault="00D463CE" w:rsidP="006A7EB0">
      <w:pPr>
        <w:spacing w:before="120" w:line="360" w:lineRule="auto"/>
        <w:rPr>
          <w:rFonts w:ascii="Arial Narrow" w:hAnsi="Arial Narrow"/>
          <w:sz w:val="22"/>
          <w:szCs w:val="22"/>
        </w:rPr>
      </w:pPr>
    </w:p>
    <w:p w14:paraId="537F2F36" w14:textId="51430907" w:rsidR="00D463CE" w:rsidRPr="006A7EB0" w:rsidRDefault="00D463CE" w:rsidP="006A7EB0">
      <w:pPr>
        <w:spacing w:before="120" w:line="360" w:lineRule="auto"/>
        <w:rPr>
          <w:rFonts w:ascii="Arial Narrow" w:hAnsi="Arial Narrow"/>
          <w:sz w:val="22"/>
          <w:szCs w:val="22"/>
        </w:rPr>
      </w:pPr>
    </w:p>
    <w:p w14:paraId="13BE264A" w14:textId="00CFA912" w:rsidR="00D463CE" w:rsidRPr="006A7EB0" w:rsidRDefault="00D463CE" w:rsidP="006A7EB0">
      <w:pPr>
        <w:spacing w:before="120" w:line="360" w:lineRule="auto"/>
        <w:rPr>
          <w:rFonts w:ascii="Arial Narrow" w:hAnsi="Arial Narrow"/>
          <w:sz w:val="22"/>
          <w:szCs w:val="22"/>
        </w:rPr>
      </w:pPr>
    </w:p>
    <w:p w14:paraId="3995D641" w14:textId="444956BA" w:rsidR="00D463CE" w:rsidRPr="006A7EB0" w:rsidRDefault="00D463CE" w:rsidP="006A7EB0">
      <w:pPr>
        <w:spacing w:before="120" w:line="360" w:lineRule="auto"/>
        <w:rPr>
          <w:rFonts w:ascii="Arial Narrow" w:hAnsi="Arial Narrow"/>
          <w:sz w:val="22"/>
          <w:szCs w:val="22"/>
        </w:rPr>
      </w:pPr>
    </w:p>
    <w:p w14:paraId="4C90FE14" w14:textId="71701D4E" w:rsidR="00D463CE" w:rsidRPr="006A7EB0" w:rsidRDefault="00D463CE" w:rsidP="006A7EB0">
      <w:pPr>
        <w:spacing w:before="120" w:line="360" w:lineRule="auto"/>
        <w:rPr>
          <w:rFonts w:ascii="Arial Narrow" w:hAnsi="Arial Narrow"/>
          <w:sz w:val="22"/>
          <w:szCs w:val="22"/>
        </w:rPr>
      </w:pPr>
    </w:p>
    <w:p w14:paraId="75212395" w14:textId="135EFADA" w:rsidR="00D463CE" w:rsidRPr="006A7EB0" w:rsidRDefault="00D463CE" w:rsidP="006A7EB0">
      <w:pPr>
        <w:spacing w:before="120" w:line="360" w:lineRule="auto"/>
        <w:rPr>
          <w:rFonts w:ascii="Arial Narrow" w:hAnsi="Arial Narrow"/>
          <w:sz w:val="22"/>
          <w:szCs w:val="22"/>
        </w:rPr>
      </w:pPr>
    </w:p>
    <w:p w14:paraId="3DCA2A14" w14:textId="0FBD138A" w:rsidR="00D463CE" w:rsidRPr="006A7EB0" w:rsidRDefault="00D463CE" w:rsidP="006A7EB0">
      <w:pPr>
        <w:spacing w:before="120" w:line="360" w:lineRule="auto"/>
        <w:rPr>
          <w:rFonts w:ascii="Arial Narrow" w:hAnsi="Arial Narrow"/>
          <w:sz w:val="22"/>
          <w:szCs w:val="22"/>
        </w:rPr>
      </w:pPr>
    </w:p>
    <w:p w14:paraId="63A3598A" w14:textId="0CAEFD1F" w:rsidR="00D463CE" w:rsidRPr="006A7EB0" w:rsidRDefault="00D463CE" w:rsidP="006A7EB0">
      <w:pPr>
        <w:spacing w:before="120" w:line="360" w:lineRule="auto"/>
        <w:rPr>
          <w:rFonts w:ascii="Arial Narrow" w:hAnsi="Arial Narrow"/>
          <w:sz w:val="22"/>
          <w:szCs w:val="22"/>
        </w:rPr>
      </w:pPr>
    </w:p>
    <w:p w14:paraId="1208B711" w14:textId="41876934" w:rsidR="00281B6B" w:rsidRPr="006A7EB0" w:rsidRDefault="00281B6B" w:rsidP="006A7EB0">
      <w:pPr>
        <w:spacing w:before="120" w:line="360" w:lineRule="auto"/>
        <w:rPr>
          <w:rFonts w:ascii="Arial Narrow" w:hAnsi="Arial Narrow"/>
          <w:sz w:val="22"/>
          <w:szCs w:val="22"/>
        </w:rPr>
      </w:pPr>
    </w:p>
    <w:p w14:paraId="02DBD13A" w14:textId="77777777" w:rsidR="00BC2DD7" w:rsidRPr="006A7EB0" w:rsidRDefault="00BC2DD7" w:rsidP="006A7EB0">
      <w:pPr>
        <w:spacing w:before="120" w:line="360" w:lineRule="auto"/>
        <w:rPr>
          <w:rFonts w:ascii="Arial Narrow" w:hAnsi="Arial Narrow"/>
          <w:sz w:val="22"/>
          <w:szCs w:val="22"/>
        </w:rPr>
      </w:pPr>
    </w:p>
    <w:p w14:paraId="377E869D" w14:textId="77777777" w:rsidR="00281B6B" w:rsidRPr="006A7EB0" w:rsidRDefault="00281B6B" w:rsidP="006A7EB0">
      <w:pPr>
        <w:spacing w:before="120" w:line="360" w:lineRule="auto"/>
        <w:rPr>
          <w:rFonts w:ascii="Arial Narrow" w:hAnsi="Arial Narrow"/>
          <w:sz w:val="22"/>
          <w:szCs w:val="22"/>
        </w:rPr>
      </w:pPr>
    </w:p>
    <w:p w14:paraId="6BF931F7" w14:textId="77777777" w:rsidR="00BC2DD7" w:rsidRPr="006A7EB0" w:rsidRDefault="00BC2DD7" w:rsidP="006A7EB0">
      <w:pPr>
        <w:spacing w:before="120" w:line="360" w:lineRule="auto"/>
        <w:rPr>
          <w:rFonts w:ascii="Arial Narrow" w:hAnsi="Arial Narrow"/>
          <w:sz w:val="22"/>
          <w:szCs w:val="22"/>
        </w:rPr>
      </w:pPr>
    </w:p>
    <w:p w14:paraId="156AD6D1" w14:textId="66CBDBFC" w:rsidR="00BC2DD7" w:rsidRPr="006A7EB0" w:rsidRDefault="00BC2DD7" w:rsidP="006A7EB0">
      <w:pPr>
        <w:spacing w:before="120" w:line="360" w:lineRule="auto"/>
        <w:rPr>
          <w:rFonts w:ascii="Arial Narrow" w:hAnsi="Arial Narrow"/>
          <w:sz w:val="22"/>
          <w:szCs w:val="22"/>
        </w:rPr>
      </w:pPr>
    </w:p>
    <w:p w14:paraId="35C3311B" w14:textId="2F1BCCD3" w:rsidR="00481EFE" w:rsidRPr="006A7EB0" w:rsidRDefault="00481EFE" w:rsidP="006A7EB0">
      <w:pPr>
        <w:spacing w:before="120" w:line="360" w:lineRule="auto"/>
        <w:rPr>
          <w:rFonts w:ascii="Arial Narrow" w:hAnsi="Arial Narrow"/>
          <w:sz w:val="22"/>
          <w:szCs w:val="22"/>
        </w:rPr>
      </w:pPr>
    </w:p>
    <w:p w14:paraId="588D8DD2" w14:textId="51EA8FE3" w:rsidR="00481EFE" w:rsidRPr="006A7EB0" w:rsidRDefault="00481EFE" w:rsidP="006A7EB0">
      <w:pPr>
        <w:spacing w:before="120" w:line="360" w:lineRule="auto"/>
        <w:rPr>
          <w:rFonts w:ascii="Arial Narrow" w:hAnsi="Arial Narrow"/>
          <w:sz w:val="22"/>
          <w:szCs w:val="22"/>
        </w:rPr>
      </w:pPr>
    </w:p>
    <w:p w14:paraId="2E9EDB0C" w14:textId="38AF179B" w:rsidR="00481EFE" w:rsidRPr="006A7EB0" w:rsidRDefault="00481EFE" w:rsidP="006A7EB0">
      <w:pPr>
        <w:spacing w:before="120" w:line="360" w:lineRule="auto"/>
        <w:rPr>
          <w:rFonts w:ascii="Arial Narrow" w:hAnsi="Arial Narrow"/>
          <w:sz w:val="22"/>
          <w:szCs w:val="22"/>
        </w:rPr>
      </w:pPr>
    </w:p>
    <w:p w14:paraId="30297093" w14:textId="62C9BE83" w:rsidR="00481EFE" w:rsidRPr="006A7EB0" w:rsidRDefault="00481EFE" w:rsidP="006A7EB0">
      <w:pPr>
        <w:spacing w:before="120" w:line="360" w:lineRule="auto"/>
        <w:rPr>
          <w:rFonts w:ascii="Arial Narrow" w:hAnsi="Arial Narrow"/>
          <w:sz w:val="22"/>
          <w:szCs w:val="22"/>
        </w:rPr>
      </w:pPr>
    </w:p>
    <w:p w14:paraId="709E8386" w14:textId="55C53C0E" w:rsidR="00481EFE" w:rsidRPr="006A7EB0" w:rsidRDefault="00481EFE" w:rsidP="006A7EB0">
      <w:pPr>
        <w:spacing w:before="120" w:line="360" w:lineRule="auto"/>
        <w:rPr>
          <w:rFonts w:ascii="Arial Narrow" w:hAnsi="Arial Narrow"/>
          <w:sz w:val="22"/>
          <w:szCs w:val="22"/>
        </w:rPr>
      </w:pPr>
    </w:p>
    <w:p w14:paraId="0A9DCD04" w14:textId="28FB4C5F" w:rsidR="00481EFE" w:rsidRPr="006A7EB0" w:rsidRDefault="00481EFE" w:rsidP="006A7EB0">
      <w:pPr>
        <w:spacing w:before="120" w:line="360" w:lineRule="auto"/>
        <w:rPr>
          <w:rFonts w:ascii="Arial Narrow" w:hAnsi="Arial Narrow"/>
          <w:sz w:val="22"/>
          <w:szCs w:val="22"/>
        </w:rPr>
      </w:pPr>
    </w:p>
    <w:p w14:paraId="4BAD9AF9" w14:textId="6A5AACD1" w:rsidR="00481EFE" w:rsidRPr="006A7EB0" w:rsidRDefault="00481EFE" w:rsidP="006A7EB0">
      <w:pPr>
        <w:spacing w:before="120" w:line="360" w:lineRule="auto"/>
        <w:rPr>
          <w:rFonts w:ascii="Arial Narrow" w:hAnsi="Arial Narrow"/>
          <w:sz w:val="22"/>
          <w:szCs w:val="22"/>
        </w:rPr>
      </w:pPr>
    </w:p>
    <w:p w14:paraId="33A4BDF2" w14:textId="26342C6B" w:rsidR="00481EFE" w:rsidRPr="006A7EB0" w:rsidRDefault="00481EFE" w:rsidP="006A7EB0">
      <w:pPr>
        <w:spacing w:before="120" w:line="360" w:lineRule="auto"/>
        <w:rPr>
          <w:rFonts w:ascii="Arial Narrow" w:hAnsi="Arial Narrow"/>
          <w:sz w:val="22"/>
          <w:szCs w:val="22"/>
        </w:rPr>
      </w:pPr>
    </w:p>
    <w:p w14:paraId="3A98D5A5" w14:textId="5996A036" w:rsidR="00481EFE" w:rsidRPr="006A7EB0" w:rsidRDefault="00481EFE" w:rsidP="006A7EB0">
      <w:pPr>
        <w:spacing w:before="120" w:line="360" w:lineRule="auto"/>
        <w:rPr>
          <w:rFonts w:ascii="Arial Narrow" w:hAnsi="Arial Narrow"/>
          <w:sz w:val="22"/>
          <w:szCs w:val="22"/>
        </w:rPr>
      </w:pPr>
    </w:p>
    <w:p w14:paraId="028D1475" w14:textId="0B1961C4" w:rsidR="00481EFE" w:rsidRPr="006A7EB0" w:rsidRDefault="00481EFE" w:rsidP="006A7EB0">
      <w:pPr>
        <w:spacing w:before="120" w:line="360" w:lineRule="auto"/>
        <w:rPr>
          <w:rFonts w:ascii="Arial Narrow" w:hAnsi="Arial Narrow"/>
          <w:sz w:val="22"/>
          <w:szCs w:val="22"/>
        </w:rPr>
      </w:pPr>
    </w:p>
    <w:p w14:paraId="67C85E24" w14:textId="77777777" w:rsidR="00481EFE" w:rsidRPr="006A7EB0" w:rsidRDefault="00481EFE" w:rsidP="006A7EB0">
      <w:pPr>
        <w:spacing w:before="120" w:line="360" w:lineRule="auto"/>
        <w:rPr>
          <w:rFonts w:ascii="Arial Narrow" w:hAnsi="Arial Narrow"/>
          <w:sz w:val="22"/>
          <w:szCs w:val="22"/>
        </w:rPr>
      </w:pPr>
    </w:p>
    <w:p w14:paraId="49FF2FFD" w14:textId="566C57A2" w:rsidR="00281B6B" w:rsidRPr="006A7EB0" w:rsidRDefault="00281B6B" w:rsidP="006A7EB0">
      <w:pPr>
        <w:spacing w:before="120" w:line="360" w:lineRule="auto"/>
        <w:jc w:val="center"/>
        <w:rPr>
          <w:rFonts w:ascii="Arial Narrow" w:hAnsi="Arial Narrow" w:cs="Arial"/>
          <w:b/>
          <w:sz w:val="22"/>
          <w:szCs w:val="22"/>
        </w:rPr>
      </w:pPr>
      <w:r w:rsidRPr="006A7EB0">
        <w:rPr>
          <w:rFonts w:ascii="Arial Narrow" w:hAnsi="Arial Narrow" w:cs="Arial"/>
          <w:b/>
          <w:sz w:val="22"/>
          <w:szCs w:val="22"/>
        </w:rPr>
        <w:t>DECLARAÇÃO DE FISCAL</w:t>
      </w:r>
    </w:p>
    <w:p w14:paraId="06577B74" w14:textId="77777777" w:rsidR="00D463CE" w:rsidRPr="006A7EB0" w:rsidRDefault="00D463CE" w:rsidP="006A7EB0">
      <w:pPr>
        <w:spacing w:before="120" w:line="360" w:lineRule="auto"/>
        <w:jc w:val="center"/>
        <w:rPr>
          <w:rFonts w:ascii="Arial Narrow" w:hAnsi="Arial Narrow" w:cs="Arial"/>
          <w:sz w:val="22"/>
          <w:szCs w:val="22"/>
        </w:rPr>
      </w:pPr>
    </w:p>
    <w:p w14:paraId="3E3433EC" w14:textId="77777777" w:rsidR="00D463CE" w:rsidRPr="006A7EB0" w:rsidRDefault="00D463CE" w:rsidP="006A7EB0">
      <w:pPr>
        <w:spacing w:before="120" w:line="360" w:lineRule="auto"/>
        <w:jc w:val="center"/>
        <w:rPr>
          <w:rFonts w:ascii="Arial Narrow" w:hAnsi="Arial Narrow" w:cs="Arial"/>
          <w:sz w:val="22"/>
          <w:szCs w:val="22"/>
        </w:rPr>
      </w:pPr>
    </w:p>
    <w:p w14:paraId="510A79E9" w14:textId="24552117" w:rsidR="00281B6B" w:rsidRPr="006A7EB0" w:rsidRDefault="00281B6B" w:rsidP="006A7EB0">
      <w:pPr>
        <w:spacing w:before="120" w:line="360" w:lineRule="auto"/>
        <w:jc w:val="both"/>
        <w:rPr>
          <w:rFonts w:ascii="Arial Narrow" w:hAnsi="Arial Narrow" w:cs="Arial"/>
          <w:sz w:val="22"/>
          <w:szCs w:val="22"/>
        </w:rPr>
      </w:pPr>
      <w:r w:rsidRPr="006A7EB0">
        <w:rPr>
          <w:rFonts w:ascii="Arial Narrow" w:hAnsi="Arial Narrow" w:cs="Arial"/>
          <w:sz w:val="22"/>
          <w:szCs w:val="22"/>
        </w:rPr>
        <w:t xml:space="preserve">Declaro para os devidos fins, nesta presente data, que eu Engenheiro Civil </w:t>
      </w:r>
      <w:r w:rsidRPr="006A7EB0">
        <w:rPr>
          <w:rFonts w:ascii="Arial Narrow" w:hAnsi="Arial Narrow" w:cs="Arial"/>
          <w:b/>
          <w:sz w:val="22"/>
          <w:szCs w:val="22"/>
        </w:rPr>
        <w:t>VITOR GUSTAVO VERHALEN</w:t>
      </w:r>
      <w:r w:rsidRPr="006A7EB0">
        <w:rPr>
          <w:rFonts w:ascii="Arial Narrow" w:hAnsi="Arial Narrow" w:cs="Arial"/>
          <w:b/>
          <w:bCs/>
          <w:sz w:val="22"/>
          <w:szCs w:val="22"/>
        </w:rPr>
        <w:t xml:space="preserve"> </w:t>
      </w:r>
      <w:r w:rsidRPr="006A7EB0">
        <w:rPr>
          <w:rFonts w:ascii="Arial Narrow" w:hAnsi="Arial Narrow" w:cs="Arial"/>
          <w:b/>
          <w:sz w:val="22"/>
          <w:szCs w:val="22"/>
        </w:rPr>
        <w:t xml:space="preserve">- </w:t>
      </w:r>
      <w:r w:rsidRPr="006A7EB0">
        <w:rPr>
          <w:rFonts w:ascii="Arial Narrow" w:hAnsi="Arial Narrow" w:cs="Arial"/>
          <w:sz w:val="22"/>
          <w:szCs w:val="22"/>
        </w:rPr>
        <w:t>CREA MT 49989</w:t>
      </w:r>
      <w:r w:rsidRPr="006A7EB0">
        <w:rPr>
          <w:rFonts w:ascii="Arial Narrow" w:hAnsi="Arial Narrow" w:cs="Arial"/>
          <w:b/>
          <w:bCs/>
          <w:sz w:val="22"/>
          <w:szCs w:val="22"/>
        </w:rPr>
        <w:t xml:space="preserve">, </w:t>
      </w:r>
      <w:r w:rsidRPr="006A7EB0">
        <w:rPr>
          <w:rFonts w:ascii="Arial Narrow" w:hAnsi="Arial Narrow" w:cs="Arial"/>
          <w:sz w:val="22"/>
          <w:szCs w:val="22"/>
        </w:rPr>
        <w:t xml:space="preserve">RG nº. 1837848-0 órgão emissor: </w:t>
      </w:r>
      <w:r w:rsidRPr="006A7EB0">
        <w:rPr>
          <w:rFonts w:ascii="Arial Narrow" w:hAnsi="Arial Narrow" w:cs="Arial"/>
          <w:bCs/>
          <w:sz w:val="22"/>
          <w:szCs w:val="22"/>
        </w:rPr>
        <w:t>SSPMT</w:t>
      </w:r>
      <w:r w:rsidRPr="006A7EB0">
        <w:rPr>
          <w:rFonts w:ascii="Arial Narrow" w:hAnsi="Arial Narrow" w:cs="Arial"/>
          <w:sz w:val="22"/>
          <w:szCs w:val="22"/>
        </w:rPr>
        <w:t xml:space="preserve"> inscrito (a) no CPF sob nº. 060.901.901-52, estou ciente de ser designado para fiscalizar e acompanhar, conforme especificado na cláusula 25 da </w:t>
      </w:r>
      <w:r w:rsidR="001B2875" w:rsidRPr="006A7EB0">
        <w:rPr>
          <w:rFonts w:ascii="Arial Narrow" w:hAnsi="Arial Narrow" w:cs="Arial"/>
          <w:sz w:val="22"/>
          <w:szCs w:val="22"/>
        </w:rPr>
        <w:t>projeto básico n°. 006</w:t>
      </w:r>
      <w:r w:rsidRPr="006A7EB0">
        <w:rPr>
          <w:rFonts w:ascii="Arial Narrow" w:hAnsi="Arial Narrow" w:cs="Arial"/>
          <w:sz w:val="22"/>
          <w:szCs w:val="22"/>
        </w:rPr>
        <w:t>/2022, o contrato que será firmado com a empresa que venha a ser declarada vencedora.</w:t>
      </w:r>
    </w:p>
    <w:p w14:paraId="19F3C6D3" w14:textId="77777777" w:rsidR="00281B6B" w:rsidRPr="006A7EB0" w:rsidRDefault="00281B6B" w:rsidP="006A7EB0">
      <w:pPr>
        <w:spacing w:before="120" w:line="360" w:lineRule="auto"/>
        <w:rPr>
          <w:rFonts w:ascii="Arial Narrow" w:hAnsi="Arial Narrow"/>
          <w:sz w:val="22"/>
          <w:szCs w:val="22"/>
        </w:rPr>
      </w:pPr>
    </w:p>
    <w:p w14:paraId="381F44B3" w14:textId="77777777" w:rsidR="00281B6B" w:rsidRPr="006A7EB0" w:rsidRDefault="00281B6B" w:rsidP="006A7EB0">
      <w:pPr>
        <w:spacing w:before="120" w:line="360" w:lineRule="auto"/>
        <w:rPr>
          <w:rFonts w:ascii="Arial Narrow" w:hAnsi="Arial Narrow"/>
          <w:sz w:val="22"/>
          <w:szCs w:val="22"/>
        </w:rPr>
      </w:pPr>
    </w:p>
    <w:p w14:paraId="229B5BC6" w14:textId="77777777" w:rsidR="00281B6B" w:rsidRPr="006A7EB0" w:rsidRDefault="00281B6B" w:rsidP="006A7EB0">
      <w:pPr>
        <w:spacing w:before="120" w:line="360" w:lineRule="auto"/>
        <w:rPr>
          <w:rFonts w:ascii="Arial Narrow" w:hAnsi="Arial Narrow"/>
          <w:sz w:val="22"/>
          <w:szCs w:val="22"/>
        </w:rPr>
      </w:pPr>
    </w:p>
    <w:p w14:paraId="3D1C7F1D" w14:textId="77777777" w:rsidR="00281B6B" w:rsidRPr="006A7EB0" w:rsidRDefault="00281B6B" w:rsidP="006A7EB0">
      <w:pPr>
        <w:spacing w:before="120" w:line="360" w:lineRule="auto"/>
        <w:rPr>
          <w:rFonts w:ascii="Arial Narrow" w:hAnsi="Arial Narrow"/>
          <w:sz w:val="22"/>
          <w:szCs w:val="22"/>
        </w:rPr>
      </w:pPr>
    </w:p>
    <w:p w14:paraId="0945609E" w14:textId="77777777" w:rsidR="00281B6B" w:rsidRPr="006A7EB0" w:rsidRDefault="00281B6B" w:rsidP="006A7EB0">
      <w:pPr>
        <w:spacing w:before="120" w:line="360" w:lineRule="auto"/>
        <w:rPr>
          <w:rFonts w:ascii="Arial Narrow" w:hAnsi="Arial Narrow"/>
          <w:sz w:val="22"/>
          <w:szCs w:val="22"/>
        </w:rPr>
      </w:pPr>
    </w:p>
    <w:p w14:paraId="45984226" w14:textId="5E2770A1" w:rsidR="00281B6B" w:rsidRPr="006A7EB0" w:rsidRDefault="00281B6B" w:rsidP="006A7EB0">
      <w:pPr>
        <w:spacing w:before="120" w:line="360" w:lineRule="auto"/>
        <w:rPr>
          <w:rFonts w:ascii="Arial Narrow" w:hAnsi="Arial Narrow" w:cs="Arial"/>
          <w:sz w:val="22"/>
          <w:szCs w:val="22"/>
        </w:rPr>
      </w:pPr>
      <w:r w:rsidRPr="006A7EB0">
        <w:rPr>
          <w:rFonts w:ascii="Arial Narrow" w:hAnsi="Arial Narrow"/>
          <w:sz w:val="22"/>
          <w:szCs w:val="22"/>
        </w:rPr>
        <w:t xml:space="preserve">Várzea Grande, </w:t>
      </w:r>
      <w:r w:rsidR="005B61DD" w:rsidRPr="006A7EB0">
        <w:rPr>
          <w:rFonts w:ascii="Arial Narrow" w:hAnsi="Arial Narrow"/>
          <w:sz w:val="22"/>
          <w:szCs w:val="22"/>
        </w:rPr>
        <w:t>21</w:t>
      </w:r>
      <w:r w:rsidRPr="006A7EB0">
        <w:rPr>
          <w:rFonts w:ascii="Arial Narrow" w:hAnsi="Arial Narrow"/>
          <w:sz w:val="22"/>
          <w:szCs w:val="22"/>
        </w:rPr>
        <w:t xml:space="preserve"> de junho de 2022.</w:t>
      </w:r>
    </w:p>
    <w:p w14:paraId="7D2E80D8" w14:textId="77777777" w:rsidR="00281B6B" w:rsidRPr="006A7EB0" w:rsidRDefault="00281B6B" w:rsidP="006A7EB0">
      <w:pPr>
        <w:spacing w:before="120" w:line="360" w:lineRule="auto"/>
        <w:rPr>
          <w:rFonts w:ascii="Arial Narrow" w:hAnsi="Arial Narrow"/>
          <w:sz w:val="22"/>
          <w:szCs w:val="22"/>
        </w:rPr>
      </w:pPr>
    </w:p>
    <w:p w14:paraId="7C11E4E3" w14:textId="77777777" w:rsidR="00281B6B" w:rsidRPr="006A7EB0" w:rsidRDefault="00281B6B" w:rsidP="006A7EB0">
      <w:pPr>
        <w:spacing w:before="120" w:line="360" w:lineRule="auto"/>
        <w:rPr>
          <w:rFonts w:ascii="Arial Narrow" w:hAnsi="Arial Narrow"/>
          <w:sz w:val="22"/>
          <w:szCs w:val="22"/>
        </w:rPr>
      </w:pPr>
    </w:p>
    <w:p w14:paraId="5586D392" w14:textId="77777777" w:rsidR="00281B6B" w:rsidRPr="006A7EB0" w:rsidRDefault="00281B6B" w:rsidP="006A7EB0">
      <w:pPr>
        <w:spacing w:before="120" w:line="360" w:lineRule="auto"/>
        <w:rPr>
          <w:rFonts w:ascii="Arial Narrow" w:hAnsi="Arial Narrow"/>
          <w:sz w:val="22"/>
          <w:szCs w:val="22"/>
        </w:rPr>
      </w:pPr>
    </w:p>
    <w:p w14:paraId="306F72AA" w14:textId="77777777" w:rsidR="00281B6B" w:rsidRPr="006A7EB0" w:rsidRDefault="00281B6B" w:rsidP="006A7EB0">
      <w:pPr>
        <w:spacing w:before="120" w:line="360" w:lineRule="auto"/>
        <w:rPr>
          <w:rFonts w:ascii="Arial Narrow" w:hAnsi="Arial Narrow"/>
          <w:sz w:val="22"/>
          <w:szCs w:val="22"/>
        </w:rPr>
      </w:pPr>
    </w:p>
    <w:p w14:paraId="3E8EA971" w14:textId="77777777" w:rsidR="00281B6B" w:rsidRPr="006A7EB0" w:rsidRDefault="00281B6B" w:rsidP="006A7EB0">
      <w:pPr>
        <w:spacing w:before="120" w:line="360" w:lineRule="auto"/>
        <w:rPr>
          <w:rFonts w:ascii="Arial Narrow" w:hAnsi="Arial Narrow"/>
          <w:sz w:val="22"/>
          <w:szCs w:val="22"/>
        </w:rPr>
      </w:pPr>
    </w:p>
    <w:p w14:paraId="02072B0C" w14:textId="77777777" w:rsidR="00281B6B" w:rsidRPr="006A7EB0" w:rsidRDefault="00281B6B" w:rsidP="006A7EB0">
      <w:pPr>
        <w:spacing w:before="120" w:line="360" w:lineRule="auto"/>
        <w:jc w:val="center"/>
        <w:rPr>
          <w:rFonts w:ascii="Arial Narrow" w:hAnsi="Arial Narrow" w:cs="Arial"/>
          <w:sz w:val="22"/>
          <w:szCs w:val="22"/>
        </w:rPr>
      </w:pPr>
      <w:r w:rsidRPr="006A7EB0">
        <w:rPr>
          <w:rFonts w:ascii="Arial Narrow" w:hAnsi="Arial Narrow" w:cs="Arial"/>
          <w:b/>
          <w:sz w:val="22"/>
          <w:szCs w:val="22"/>
        </w:rPr>
        <w:t>VITOR GUSTAVO VERHALEN</w:t>
      </w:r>
    </w:p>
    <w:p w14:paraId="680B1A6A" w14:textId="77777777" w:rsidR="00281B6B" w:rsidRPr="006A7EB0" w:rsidRDefault="00281B6B" w:rsidP="006A7EB0">
      <w:pPr>
        <w:spacing w:before="120" w:line="360" w:lineRule="auto"/>
        <w:jc w:val="center"/>
        <w:rPr>
          <w:rFonts w:ascii="Arial Narrow" w:hAnsi="Arial Narrow" w:cs="Arial"/>
          <w:sz w:val="22"/>
          <w:szCs w:val="22"/>
        </w:rPr>
      </w:pPr>
      <w:r w:rsidRPr="006A7EB0">
        <w:rPr>
          <w:rFonts w:ascii="Arial Narrow" w:hAnsi="Arial Narrow" w:cs="Arial"/>
          <w:sz w:val="22"/>
          <w:szCs w:val="22"/>
        </w:rPr>
        <w:t>Engenheiro Civil</w:t>
      </w:r>
    </w:p>
    <w:p w14:paraId="0D01310D" w14:textId="77777777" w:rsidR="00281B6B" w:rsidRPr="006A7EB0" w:rsidRDefault="00281B6B" w:rsidP="006A7EB0">
      <w:pPr>
        <w:spacing w:before="120" w:line="360" w:lineRule="auto"/>
        <w:jc w:val="center"/>
        <w:rPr>
          <w:rFonts w:ascii="Arial Narrow" w:hAnsi="Arial Narrow" w:cs="Arial"/>
          <w:b/>
          <w:sz w:val="22"/>
          <w:szCs w:val="22"/>
        </w:rPr>
      </w:pPr>
      <w:r w:rsidRPr="006A7EB0">
        <w:rPr>
          <w:rFonts w:ascii="Arial Narrow" w:hAnsi="Arial Narrow" w:cs="Arial"/>
          <w:b/>
          <w:sz w:val="22"/>
          <w:szCs w:val="22"/>
        </w:rPr>
        <w:t>CREA MT 49989</w:t>
      </w:r>
    </w:p>
    <w:p w14:paraId="01C3705B" w14:textId="77777777" w:rsidR="00281B6B" w:rsidRPr="006A7EB0" w:rsidRDefault="00281B6B" w:rsidP="006A7EB0">
      <w:pPr>
        <w:pStyle w:val="NormalWeb"/>
        <w:spacing w:before="120" w:beforeAutospacing="0" w:after="0" w:afterAutospacing="0" w:line="360" w:lineRule="auto"/>
        <w:rPr>
          <w:rFonts w:ascii="Arial Narrow" w:eastAsia="Times New Roman" w:hAnsi="Arial Narrow"/>
          <w:sz w:val="22"/>
          <w:szCs w:val="22"/>
        </w:rPr>
      </w:pPr>
    </w:p>
    <w:p w14:paraId="41BA021D" w14:textId="77777777" w:rsidR="00281B6B" w:rsidRPr="006A7EB0" w:rsidRDefault="00281B6B" w:rsidP="006A7EB0">
      <w:pPr>
        <w:spacing w:before="120" w:line="360" w:lineRule="auto"/>
        <w:rPr>
          <w:rFonts w:ascii="Arial Narrow" w:hAnsi="Arial Narrow"/>
          <w:sz w:val="22"/>
          <w:szCs w:val="22"/>
        </w:rPr>
      </w:pPr>
    </w:p>
    <w:p w14:paraId="17EFEF14" w14:textId="77777777" w:rsidR="00281B6B" w:rsidRPr="006A7EB0" w:rsidRDefault="00281B6B" w:rsidP="006A7EB0">
      <w:pPr>
        <w:spacing w:before="120" w:line="360" w:lineRule="auto"/>
        <w:rPr>
          <w:rFonts w:ascii="Arial Narrow" w:hAnsi="Arial Narrow"/>
          <w:sz w:val="22"/>
          <w:szCs w:val="22"/>
        </w:rPr>
      </w:pPr>
    </w:p>
    <w:p w14:paraId="6ECEAF61" w14:textId="77777777" w:rsidR="007D0747" w:rsidRPr="006A7EB0" w:rsidRDefault="007D0747" w:rsidP="006A7EB0">
      <w:pPr>
        <w:spacing w:before="120" w:line="360" w:lineRule="auto"/>
        <w:rPr>
          <w:rFonts w:ascii="Arial Narrow" w:hAnsi="Arial Narrow"/>
          <w:sz w:val="22"/>
          <w:szCs w:val="22"/>
        </w:rPr>
      </w:pPr>
    </w:p>
    <w:p w14:paraId="0A2B1374" w14:textId="77777777" w:rsidR="007D0747" w:rsidRPr="006A7EB0" w:rsidRDefault="007D0747" w:rsidP="006A7EB0">
      <w:pPr>
        <w:spacing w:before="120" w:line="360" w:lineRule="auto"/>
        <w:rPr>
          <w:rFonts w:ascii="Arial Narrow" w:hAnsi="Arial Narrow"/>
          <w:sz w:val="22"/>
          <w:szCs w:val="22"/>
        </w:rPr>
      </w:pPr>
    </w:p>
    <w:p w14:paraId="3195FC51" w14:textId="77777777" w:rsidR="00756060" w:rsidRPr="006A7EB0" w:rsidRDefault="00756060" w:rsidP="006A7EB0">
      <w:pPr>
        <w:spacing w:before="120" w:line="360" w:lineRule="auto"/>
        <w:rPr>
          <w:rFonts w:ascii="Arial Narrow" w:hAnsi="Arial Narrow"/>
          <w:sz w:val="22"/>
          <w:szCs w:val="22"/>
        </w:rPr>
      </w:pPr>
    </w:p>
    <w:p w14:paraId="61FD8B96" w14:textId="77777777" w:rsidR="00756060" w:rsidRPr="006A7EB0" w:rsidRDefault="00756060" w:rsidP="006A7EB0">
      <w:pPr>
        <w:spacing w:before="120" w:line="360" w:lineRule="auto"/>
        <w:rPr>
          <w:rFonts w:ascii="Arial Narrow" w:hAnsi="Arial Narrow"/>
          <w:sz w:val="22"/>
          <w:szCs w:val="22"/>
        </w:rPr>
      </w:pPr>
    </w:p>
    <w:p w14:paraId="56E0E35D" w14:textId="1BFAFF38" w:rsidR="00423705" w:rsidRPr="006A7EB0" w:rsidRDefault="00423705" w:rsidP="006A7EB0">
      <w:pPr>
        <w:spacing w:before="120" w:line="360" w:lineRule="auto"/>
        <w:rPr>
          <w:rFonts w:ascii="Arial Narrow" w:hAnsi="Arial Narrow"/>
          <w:sz w:val="22"/>
          <w:szCs w:val="22"/>
        </w:rPr>
      </w:pPr>
    </w:p>
    <w:p w14:paraId="071DD5B9" w14:textId="79A4BA3E" w:rsidR="00BC2DD7" w:rsidRPr="006A7EB0" w:rsidRDefault="00BC2DD7" w:rsidP="006A7EB0">
      <w:pPr>
        <w:spacing w:before="120" w:line="360" w:lineRule="auto"/>
        <w:rPr>
          <w:rFonts w:ascii="Arial Narrow" w:hAnsi="Arial Narrow"/>
          <w:sz w:val="22"/>
          <w:szCs w:val="22"/>
        </w:rPr>
      </w:pPr>
    </w:p>
    <w:p w14:paraId="3F89DCBA" w14:textId="77777777" w:rsidR="00BC2DD7" w:rsidRPr="006A7EB0" w:rsidRDefault="00BC2DD7" w:rsidP="006A7EB0">
      <w:pPr>
        <w:spacing w:before="120" w:line="360" w:lineRule="auto"/>
        <w:rPr>
          <w:rFonts w:ascii="Arial Narrow" w:hAnsi="Arial Narrow"/>
          <w:sz w:val="22"/>
          <w:szCs w:val="22"/>
        </w:rPr>
      </w:pPr>
    </w:p>
    <w:p w14:paraId="137A0258" w14:textId="34D6EB4C" w:rsidR="005168FB" w:rsidRPr="006A7EB0" w:rsidRDefault="005168FB" w:rsidP="006A7EB0">
      <w:pPr>
        <w:spacing w:before="120" w:line="360" w:lineRule="auto"/>
        <w:rPr>
          <w:rFonts w:ascii="Arial Narrow" w:hAnsi="Arial Narrow"/>
          <w:sz w:val="22"/>
          <w:szCs w:val="22"/>
        </w:rPr>
      </w:pPr>
    </w:p>
    <w:p w14:paraId="340D872B" w14:textId="77777777" w:rsidR="00080AD6" w:rsidRPr="006A7EB0" w:rsidRDefault="00080AD6" w:rsidP="006A7EB0">
      <w:pPr>
        <w:spacing w:before="120" w:line="360" w:lineRule="auto"/>
        <w:rPr>
          <w:rFonts w:ascii="Arial Narrow" w:hAnsi="Arial Narrow"/>
          <w:sz w:val="22"/>
          <w:szCs w:val="22"/>
        </w:rPr>
      </w:pPr>
    </w:p>
    <w:p w14:paraId="0C7F59E1" w14:textId="01F14701" w:rsidR="00C17C70" w:rsidRPr="006A7EB0" w:rsidRDefault="00C17C70" w:rsidP="006A7EB0">
      <w:pPr>
        <w:spacing w:before="120" w:line="360" w:lineRule="auto"/>
        <w:jc w:val="center"/>
        <w:rPr>
          <w:rFonts w:ascii="Arial Narrow" w:hAnsi="Arial Narrow" w:cs="Arial"/>
          <w:b/>
          <w:sz w:val="22"/>
          <w:szCs w:val="22"/>
        </w:rPr>
      </w:pPr>
    </w:p>
    <w:p w14:paraId="203DAF08" w14:textId="59C2F3F4" w:rsidR="0091122F" w:rsidRPr="006A7EB0" w:rsidRDefault="0091122F" w:rsidP="006A7EB0">
      <w:pPr>
        <w:spacing w:before="120" w:line="360" w:lineRule="auto"/>
        <w:jc w:val="center"/>
        <w:rPr>
          <w:rFonts w:ascii="Arial Narrow" w:hAnsi="Arial Narrow" w:cs="Arial"/>
          <w:b/>
          <w:sz w:val="22"/>
          <w:szCs w:val="22"/>
        </w:rPr>
      </w:pPr>
    </w:p>
    <w:p w14:paraId="2715C4AA" w14:textId="52D1A74E" w:rsidR="00481EFE" w:rsidRPr="006A7EB0" w:rsidRDefault="00481EFE" w:rsidP="006A7EB0">
      <w:pPr>
        <w:spacing w:before="120" w:line="360" w:lineRule="auto"/>
        <w:jc w:val="center"/>
        <w:rPr>
          <w:rFonts w:ascii="Arial Narrow" w:hAnsi="Arial Narrow" w:cs="Arial"/>
          <w:b/>
          <w:sz w:val="22"/>
          <w:szCs w:val="22"/>
        </w:rPr>
      </w:pPr>
    </w:p>
    <w:p w14:paraId="500C36E6" w14:textId="675675AD" w:rsidR="00481EFE" w:rsidRPr="006A7EB0" w:rsidRDefault="00481EFE" w:rsidP="006A7EB0">
      <w:pPr>
        <w:spacing w:before="120" w:line="360" w:lineRule="auto"/>
        <w:jc w:val="center"/>
        <w:rPr>
          <w:rFonts w:ascii="Arial Narrow" w:hAnsi="Arial Narrow" w:cs="Arial"/>
          <w:b/>
          <w:sz w:val="22"/>
          <w:szCs w:val="22"/>
        </w:rPr>
      </w:pPr>
    </w:p>
    <w:p w14:paraId="7AED56F8" w14:textId="0ED61E53" w:rsidR="00481EFE" w:rsidRPr="006A7EB0" w:rsidRDefault="00481EFE" w:rsidP="006A7EB0">
      <w:pPr>
        <w:spacing w:before="120" w:line="360" w:lineRule="auto"/>
        <w:jc w:val="center"/>
        <w:rPr>
          <w:rFonts w:ascii="Arial Narrow" w:hAnsi="Arial Narrow" w:cs="Arial"/>
          <w:b/>
          <w:sz w:val="22"/>
          <w:szCs w:val="22"/>
        </w:rPr>
      </w:pPr>
    </w:p>
    <w:p w14:paraId="47561996" w14:textId="3CF6F5F6" w:rsidR="00481EFE" w:rsidRPr="006A7EB0" w:rsidRDefault="00481EFE" w:rsidP="006A7EB0">
      <w:pPr>
        <w:spacing w:before="120" w:line="360" w:lineRule="auto"/>
        <w:jc w:val="center"/>
        <w:rPr>
          <w:rFonts w:ascii="Arial Narrow" w:hAnsi="Arial Narrow" w:cs="Arial"/>
          <w:b/>
          <w:sz w:val="22"/>
          <w:szCs w:val="22"/>
        </w:rPr>
      </w:pPr>
    </w:p>
    <w:p w14:paraId="6946BBA7" w14:textId="1FE2D790" w:rsidR="00481EFE" w:rsidRPr="006A7EB0" w:rsidRDefault="00481EFE" w:rsidP="006A7EB0">
      <w:pPr>
        <w:spacing w:before="120" w:line="360" w:lineRule="auto"/>
        <w:jc w:val="center"/>
        <w:rPr>
          <w:rFonts w:ascii="Arial Narrow" w:hAnsi="Arial Narrow" w:cs="Arial"/>
          <w:b/>
          <w:sz w:val="22"/>
          <w:szCs w:val="22"/>
        </w:rPr>
      </w:pPr>
    </w:p>
    <w:p w14:paraId="5C746782" w14:textId="77777777" w:rsidR="00481EFE" w:rsidRPr="006A7EB0" w:rsidRDefault="00481EFE" w:rsidP="006A7EB0">
      <w:pPr>
        <w:spacing w:before="120" w:line="360" w:lineRule="auto"/>
        <w:jc w:val="center"/>
        <w:rPr>
          <w:rFonts w:ascii="Arial Narrow" w:hAnsi="Arial Narrow" w:cs="Arial"/>
          <w:b/>
          <w:sz w:val="22"/>
          <w:szCs w:val="22"/>
        </w:rPr>
      </w:pPr>
    </w:p>
    <w:p w14:paraId="0CA7C038" w14:textId="77777777" w:rsidR="001244DD" w:rsidRPr="006A7EB0" w:rsidRDefault="001244DD" w:rsidP="006A7EB0">
      <w:pPr>
        <w:spacing w:before="120" w:line="360" w:lineRule="auto"/>
        <w:jc w:val="center"/>
        <w:rPr>
          <w:rFonts w:ascii="Arial Narrow" w:hAnsi="Arial Narrow" w:cs="Arial"/>
          <w:b/>
          <w:sz w:val="22"/>
          <w:szCs w:val="22"/>
        </w:rPr>
      </w:pPr>
      <w:r w:rsidRPr="006A7EB0">
        <w:rPr>
          <w:rFonts w:ascii="Arial Narrow" w:hAnsi="Arial Narrow" w:cs="Arial"/>
          <w:b/>
          <w:sz w:val="22"/>
          <w:szCs w:val="22"/>
        </w:rPr>
        <w:t>ANEXO I</w:t>
      </w:r>
    </w:p>
    <w:p w14:paraId="1A85CFA8" w14:textId="77777777" w:rsidR="001244DD" w:rsidRPr="006A7EB0" w:rsidRDefault="001244DD" w:rsidP="006A7EB0">
      <w:pPr>
        <w:spacing w:before="120" w:line="360" w:lineRule="auto"/>
        <w:jc w:val="center"/>
        <w:rPr>
          <w:rFonts w:ascii="Arial Narrow" w:hAnsi="Arial Narrow" w:cs="Arial"/>
          <w:sz w:val="22"/>
          <w:szCs w:val="22"/>
        </w:rPr>
      </w:pPr>
      <w:r w:rsidRPr="006A7EB0">
        <w:rPr>
          <w:rFonts w:ascii="Arial Narrow" w:hAnsi="Arial Narrow" w:cs="Arial"/>
          <w:b/>
          <w:sz w:val="22"/>
          <w:szCs w:val="22"/>
        </w:rPr>
        <w:t>MODELO I</w:t>
      </w:r>
    </w:p>
    <w:p w14:paraId="1A7C130F" w14:textId="77777777" w:rsidR="001244DD" w:rsidRPr="006A7EB0" w:rsidRDefault="001244DD" w:rsidP="006A7EB0">
      <w:pPr>
        <w:spacing w:before="120" w:line="360" w:lineRule="auto"/>
        <w:jc w:val="center"/>
        <w:rPr>
          <w:rFonts w:ascii="Arial Narrow" w:hAnsi="Arial Narrow" w:cs="Arial"/>
          <w:sz w:val="22"/>
          <w:szCs w:val="22"/>
        </w:rPr>
      </w:pPr>
    </w:p>
    <w:p w14:paraId="24F3F4AD" w14:textId="77777777" w:rsidR="001244DD" w:rsidRPr="006A7EB0" w:rsidRDefault="001244DD" w:rsidP="006A7EB0">
      <w:pPr>
        <w:spacing w:before="120" w:line="360" w:lineRule="auto"/>
        <w:jc w:val="center"/>
        <w:rPr>
          <w:rFonts w:ascii="Arial Narrow" w:hAnsi="Arial Narrow" w:cs="Arial"/>
          <w:b/>
          <w:sz w:val="22"/>
          <w:szCs w:val="22"/>
          <w:u w:val="single"/>
        </w:rPr>
      </w:pPr>
      <w:r w:rsidRPr="006A7EB0">
        <w:rPr>
          <w:rFonts w:ascii="Arial Narrow" w:hAnsi="Arial Narrow" w:cs="Arial"/>
          <w:b/>
          <w:sz w:val="22"/>
          <w:szCs w:val="22"/>
        </w:rPr>
        <w:t>(PAPEL TIMBRADO DA LICITANTE)</w:t>
      </w:r>
    </w:p>
    <w:p w14:paraId="3DFE5C9A" w14:textId="77777777" w:rsidR="001244DD" w:rsidRPr="006A7EB0" w:rsidRDefault="001244DD" w:rsidP="006A7EB0">
      <w:pPr>
        <w:spacing w:before="120" w:line="360" w:lineRule="auto"/>
        <w:jc w:val="center"/>
        <w:rPr>
          <w:rFonts w:ascii="Arial Narrow" w:hAnsi="Arial Narrow" w:cs="Arial"/>
          <w:b/>
          <w:sz w:val="22"/>
          <w:szCs w:val="22"/>
        </w:rPr>
      </w:pPr>
      <w:r w:rsidRPr="006A7EB0">
        <w:rPr>
          <w:rFonts w:ascii="Arial Narrow" w:hAnsi="Arial Narrow" w:cs="Arial"/>
          <w:b/>
          <w:sz w:val="22"/>
          <w:szCs w:val="22"/>
        </w:rPr>
        <w:t>DECLARAÇÃO DE EQUIPE TÉCNICA RESPONSÁVEL</w:t>
      </w:r>
    </w:p>
    <w:p w14:paraId="62334BEC" w14:textId="77777777" w:rsidR="001244DD" w:rsidRPr="006A7EB0" w:rsidRDefault="001244DD" w:rsidP="006A7EB0">
      <w:pPr>
        <w:spacing w:before="120" w:line="360" w:lineRule="auto"/>
        <w:jc w:val="both"/>
        <w:rPr>
          <w:rFonts w:ascii="Arial Narrow" w:hAnsi="Arial Narrow" w:cs="Arial"/>
          <w:b/>
          <w:sz w:val="22"/>
          <w:szCs w:val="22"/>
        </w:rPr>
      </w:pPr>
    </w:p>
    <w:p w14:paraId="64F47D9D" w14:textId="77777777" w:rsidR="001244DD" w:rsidRPr="006A7EB0" w:rsidRDefault="001244DD" w:rsidP="006A7EB0">
      <w:pPr>
        <w:spacing w:before="120" w:line="360" w:lineRule="auto"/>
        <w:jc w:val="both"/>
        <w:rPr>
          <w:rFonts w:ascii="Arial Narrow" w:hAnsi="Arial Narrow" w:cs="Arial"/>
          <w:sz w:val="22"/>
          <w:szCs w:val="22"/>
        </w:rPr>
      </w:pPr>
    </w:p>
    <w:p w14:paraId="1283EAEC" w14:textId="77777777" w:rsidR="001244DD" w:rsidRPr="006A7EB0" w:rsidRDefault="001244DD" w:rsidP="006A7EB0">
      <w:pPr>
        <w:spacing w:before="120" w:line="360" w:lineRule="auto"/>
        <w:ind w:firstLine="1418"/>
        <w:jc w:val="both"/>
        <w:rPr>
          <w:rFonts w:ascii="Arial Narrow" w:hAnsi="Arial Narrow" w:cs="Arial"/>
          <w:bCs/>
          <w:iCs/>
          <w:sz w:val="22"/>
          <w:szCs w:val="22"/>
        </w:rPr>
      </w:pPr>
      <w:r w:rsidRPr="006A7EB0">
        <w:rPr>
          <w:rFonts w:ascii="Arial Narrow" w:hAnsi="Arial Narrow" w:cs="Arial"/>
          <w:bCs/>
          <w:iCs/>
          <w:sz w:val="22"/>
          <w:szCs w:val="22"/>
          <w:u w:val="single"/>
        </w:rPr>
        <w:t>(Denominação ou Razão Social)</w:t>
      </w:r>
      <w:r w:rsidRPr="006A7EB0">
        <w:rPr>
          <w:rFonts w:ascii="Arial Narrow" w:hAnsi="Arial Narrow" w:cs="Arial"/>
          <w:bCs/>
          <w:iCs/>
          <w:sz w:val="22"/>
          <w:szCs w:val="22"/>
        </w:rPr>
        <w:t xml:space="preserve"> ___________, CNPJ </w:t>
      </w:r>
      <w:r w:rsidRPr="006A7EB0">
        <w:rPr>
          <w:rFonts w:ascii="Arial Narrow" w:hAnsi="Arial Narrow" w:cs="Arial"/>
          <w:bCs/>
          <w:iCs/>
          <w:sz w:val="22"/>
          <w:szCs w:val="22"/>
          <w:u w:val="single"/>
        </w:rPr>
        <w:t>(N.º DO CNPJ)</w:t>
      </w:r>
      <w:r w:rsidRPr="006A7EB0">
        <w:rPr>
          <w:rFonts w:ascii="Arial Narrow" w:hAnsi="Arial Narrow" w:cs="Arial"/>
          <w:bCs/>
          <w:iCs/>
          <w:sz w:val="22"/>
          <w:szCs w:val="22"/>
        </w:rPr>
        <w:t xml:space="preserve">__, sediada </w:t>
      </w:r>
      <w:r w:rsidRPr="006A7EB0">
        <w:rPr>
          <w:rFonts w:ascii="Arial Narrow" w:hAnsi="Arial Narrow" w:cs="Arial"/>
          <w:bCs/>
          <w:iCs/>
          <w:sz w:val="22"/>
          <w:szCs w:val="22"/>
          <w:u w:val="single"/>
        </w:rPr>
        <w:t xml:space="preserve">(ENDEREÇO COMPLETO) </w:t>
      </w:r>
      <w:r w:rsidRPr="006A7EB0">
        <w:rPr>
          <w:rFonts w:ascii="Arial Narrow" w:hAnsi="Arial Narrow" w:cs="Arial"/>
          <w:bCs/>
          <w:iCs/>
          <w:sz w:val="22"/>
          <w:szCs w:val="22"/>
        </w:rPr>
        <w:t>___________________________,</w:t>
      </w:r>
      <w:r w:rsidRPr="006A7EB0">
        <w:rPr>
          <w:rFonts w:ascii="Arial Narrow" w:hAnsi="Arial Narrow" w:cs="Arial"/>
          <w:sz w:val="22"/>
          <w:szCs w:val="22"/>
        </w:rPr>
        <w:t xml:space="preserve"> em cumprimento ao Edital da CONCORRENCIA N.º XXX/2017, indica o Senhor(a)  </w:t>
      </w:r>
      <w:r w:rsidRPr="006A7EB0">
        <w:rPr>
          <w:rFonts w:ascii="Arial Narrow" w:hAnsi="Arial Narrow" w:cs="Arial"/>
          <w:sz w:val="22"/>
          <w:szCs w:val="22"/>
          <w:u w:val="single"/>
        </w:rPr>
        <w:t>(NOME DO RESPONSÁVEL TÉCNICO)</w:t>
      </w:r>
      <w:r w:rsidRPr="006A7EB0">
        <w:rPr>
          <w:rFonts w:ascii="Arial Narrow" w:hAnsi="Arial Narrow" w:cs="Arial"/>
          <w:sz w:val="22"/>
          <w:szCs w:val="22"/>
        </w:rPr>
        <w:t xml:space="preserve">________________________, </w:t>
      </w:r>
      <w:r w:rsidRPr="006A7EB0">
        <w:rPr>
          <w:rFonts w:ascii="Arial Narrow" w:hAnsi="Arial Narrow" w:cs="Arial"/>
          <w:sz w:val="22"/>
          <w:szCs w:val="22"/>
          <w:u w:val="single"/>
        </w:rPr>
        <w:t>(NACIONALIDADE)</w:t>
      </w:r>
      <w:r w:rsidRPr="006A7EB0">
        <w:rPr>
          <w:rFonts w:ascii="Arial Narrow" w:hAnsi="Arial Narrow" w:cs="Arial"/>
          <w:sz w:val="22"/>
          <w:szCs w:val="22"/>
        </w:rPr>
        <w:t xml:space="preserve">, </w:t>
      </w:r>
      <w:r w:rsidRPr="006A7EB0">
        <w:rPr>
          <w:rFonts w:ascii="Arial Narrow" w:hAnsi="Arial Narrow" w:cs="Arial"/>
          <w:sz w:val="22"/>
          <w:szCs w:val="22"/>
          <w:u w:val="single"/>
        </w:rPr>
        <w:t xml:space="preserve">(ESTADO </w:t>
      </w:r>
      <w:r w:rsidRPr="006A7EB0">
        <w:rPr>
          <w:rFonts w:ascii="Arial Narrow" w:hAnsi="Arial Narrow" w:cs="Arial"/>
          <w:sz w:val="22"/>
          <w:szCs w:val="22"/>
          <w:u w:val="single"/>
        </w:rPr>
        <w:lastRenderedPageBreak/>
        <w:t>CIVIL)</w:t>
      </w:r>
      <w:r w:rsidRPr="006A7EB0">
        <w:rPr>
          <w:rFonts w:ascii="Arial Narrow" w:hAnsi="Arial Narrow" w:cs="Arial"/>
          <w:sz w:val="22"/>
          <w:szCs w:val="22"/>
        </w:rPr>
        <w:t xml:space="preserve">, </w:t>
      </w:r>
      <w:r w:rsidRPr="006A7EB0">
        <w:rPr>
          <w:rFonts w:ascii="Arial Narrow" w:hAnsi="Arial Narrow" w:cs="Arial"/>
          <w:sz w:val="22"/>
          <w:szCs w:val="22"/>
          <w:u w:val="single"/>
        </w:rPr>
        <w:t>(PROFISSÃO)</w:t>
      </w:r>
      <w:r w:rsidRPr="006A7EB0">
        <w:rPr>
          <w:rFonts w:ascii="Arial Narrow" w:hAnsi="Arial Narrow" w:cs="Arial"/>
          <w:sz w:val="22"/>
          <w:szCs w:val="22"/>
        </w:rPr>
        <w:t xml:space="preserve">, portador da Cédula de Identidade n.º </w:t>
      </w:r>
      <w:r w:rsidRPr="006A7EB0">
        <w:rPr>
          <w:rFonts w:ascii="Arial Narrow" w:hAnsi="Arial Narrow" w:cs="Arial"/>
          <w:sz w:val="22"/>
          <w:szCs w:val="22"/>
          <w:u w:val="single"/>
        </w:rPr>
        <w:t>(N.º DOCUMENTO)</w:t>
      </w:r>
      <w:r w:rsidRPr="006A7EB0">
        <w:rPr>
          <w:rFonts w:ascii="Arial Narrow" w:hAnsi="Arial Narrow" w:cs="Arial"/>
          <w:sz w:val="22"/>
          <w:szCs w:val="22"/>
        </w:rPr>
        <w:t xml:space="preserve"> emitido por </w:t>
      </w:r>
      <w:r w:rsidRPr="006A7EB0">
        <w:rPr>
          <w:rFonts w:ascii="Arial Narrow" w:hAnsi="Arial Narrow" w:cs="Arial"/>
          <w:sz w:val="22"/>
          <w:szCs w:val="22"/>
          <w:u w:val="single"/>
        </w:rPr>
        <w:t>(ÓRGÃO EMISSOR/ESTADO)</w:t>
      </w:r>
      <w:r w:rsidRPr="006A7EB0">
        <w:rPr>
          <w:rFonts w:ascii="Arial Narrow" w:hAnsi="Arial Narrow" w:cs="Arial"/>
          <w:sz w:val="22"/>
          <w:szCs w:val="22"/>
        </w:rPr>
        <w:t xml:space="preserve">, e do C.P.F. n.º </w:t>
      </w:r>
      <w:r w:rsidRPr="006A7EB0">
        <w:rPr>
          <w:rFonts w:ascii="Arial Narrow" w:hAnsi="Arial Narrow" w:cs="Arial"/>
          <w:sz w:val="22"/>
          <w:szCs w:val="22"/>
          <w:u w:val="single"/>
        </w:rPr>
        <w:t>(N.º DO CPF)</w:t>
      </w:r>
      <w:r w:rsidRPr="006A7EB0">
        <w:rPr>
          <w:rFonts w:ascii="Arial Narrow" w:hAnsi="Arial Narrow" w:cs="Arial"/>
          <w:sz w:val="22"/>
          <w:szCs w:val="22"/>
        </w:rPr>
        <w:t xml:space="preserve">, residente à </w:t>
      </w:r>
      <w:r w:rsidRPr="006A7EB0">
        <w:rPr>
          <w:rFonts w:ascii="Arial Narrow" w:hAnsi="Arial Narrow" w:cs="Arial"/>
          <w:sz w:val="22"/>
          <w:szCs w:val="22"/>
          <w:u w:val="single"/>
        </w:rPr>
        <w:t>(ENDEREÇO COMPLETO, CIDADE/ESTADO)</w:t>
      </w:r>
      <w:r w:rsidRPr="006A7EB0">
        <w:rPr>
          <w:rFonts w:ascii="Arial Narrow" w:hAnsi="Arial Narrow" w:cs="Arial"/>
          <w:sz w:val="22"/>
          <w:szCs w:val="22"/>
        </w:rPr>
        <w:t xml:space="preserve">, inscrito sob n.º </w:t>
      </w:r>
      <w:r w:rsidRPr="006A7EB0">
        <w:rPr>
          <w:rFonts w:ascii="Arial Narrow" w:hAnsi="Arial Narrow" w:cs="Arial"/>
          <w:sz w:val="22"/>
          <w:szCs w:val="22"/>
          <w:u w:val="single"/>
        </w:rPr>
        <w:t>(N.º DO CREA OU CAU)</w:t>
      </w:r>
      <w:r w:rsidRPr="006A7EB0">
        <w:rPr>
          <w:rFonts w:ascii="Arial Narrow" w:hAnsi="Arial Narrow" w:cs="Arial"/>
          <w:sz w:val="22"/>
          <w:szCs w:val="22"/>
        </w:rPr>
        <w:t xml:space="preserve"> no </w:t>
      </w:r>
      <w:r w:rsidRPr="006A7EB0">
        <w:rPr>
          <w:rFonts w:ascii="Arial Narrow" w:hAnsi="Arial Narrow" w:cs="Arial"/>
          <w:sz w:val="22"/>
          <w:szCs w:val="22"/>
          <w:u w:val="single"/>
        </w:rPr>
        <w:t>(CREA OU CAU/ESTADO)</w:t>
      </w:r>
      <w:r w:rsidRPr="006A7EB0">
        <w:rPr>
          <w:rFonts w:ascii="Arial Narrow" w:hAnsi="Arial Narrow" w:cs="Arial"/>
          <w:sz w:val="22"/>
          <w:szCs w:val="22"/>
        </w:rPr>
        <w:t xml:space="preserve">, pertencente ao quadro </w:t>
      </w:r>
      <w:r w:rsidRPr="006A7EB0">
        <w:rPr>
          <w:rFonts w:ascii="Arial Narrow" w:hAnsi="Arial Narrow" w:cs="Arial"/>
          <w:i/>
          <w:sz w:val="22"/>
          <w:szCs w:val="22"/>
        </w:rPr>
        <w:t xml:space="preserve"> de pessoal ou corpo diretivo</w:t>
      </w:r>
      <w:r w:rsidRPr="006A7EB0">
        <w:rPr>
          <w:rFonts w:ascii="Arial Narrow" w:hAnsi="Arial Narrow" w:cs="Arial"/>
          <w:sz w:val="22"/>
          <w:szCs w:val="22"/>
        </w:rPr>
        <w:t xml:space="preserve"> da empresa, como Responsável Técnico pela execução dos serviços objeto da licitação.</w:t>
      </w:r>
    </w:p>
    <w:p w14:paraId="69D80F03" w14:textId="77777777" w:rsidR="001244DD" w:rsidRPr="006A7EB0" w:rsidRDefault="001244DD" w:rsidP="006A7EB0">
      <w:pPr>
        <w:spacing w:before="120" w:line="360" w:lineRule="auto"/>
        <w:ind w:firstLine="1418"/>
        <w:jc w:val="both"/>
        <w:rPr>
          <w:rFonts w:ascii="Arial Narrow" w:hAnsi="Arial Narrow" w:cs="Arial"/>
          <w:sz w:val="22"/>
          <w:szCs w:val="22"/>
        </w:rPr>
      </w:pPr>
    </w:p>
    <w:p w14:paraId="20C4D789" w14:textId="77777777" w:rsidR="001244DD" w:rsidRPr="006A7EB0" w:rsidRDefault="001244DD" w:rsidP="006A7EB0">
      <w:pPr>
        <w:autoSpaceDE w:val="0"/>
        <w:autoSpaceDN w:val="0"/>
        <w:adjustRightInd w:val="0"/>
        <w:spacing w:before="120" w:line="360" w:lineRule="auto"/>
        <w:ind w:firstLine="1418"/>
        <w:jc w:val="both"/>
        <w:rPr>
          <w:rFonts w:ascii="Arial Narrow" w:hAnsi="Arial Narrow" w:cs="Arial"/>
          <w:sz w:val="22"/>
          <w:szCs w:val="22"/>
        </w:rPr>
      </w:pPr>
      <w:r w:rsidRPr="006A7EB0">
        <w:rPr>
          <w:rFonts w:ascii="Arial Narrow" w:hAnsi="Arial Narrow" w:cs="Arial"/>
          <w:sz w:val="22"/>
          <w:szCs w:val="22"/>
        </w:rPr>
        <w:t xml:space="preserve">O Responsável Técnico, supra indicado é pertencente ao quadro </w:t>
      </w:r>
      <w:r w:rsidRPr="006A7EB0">
        <w:rPr>
          <w:rFonts w:ascii="Arial Narrow" w:hAnsi="Arial Narrow"/>
          <w:sz w:val="22"/>
          <w:szCs w:val="22"/>
        </w:rPr>
        <w:t>o</w:t>
      </w:r>
      <w:r w:rsidRPr="006A7EB0">
        <w:rPr>
          <w:rFonts w:ascii="Arial Narrow" w:hAnsi="Arial Narrow" w:cs="Arial"/>
          <w:i/>
          <w:sz w:val="22"/>
          <w:szCs w:val="22"/>
        </w:rPr>
        <w:t xml:space="preserve"> de pessoal ou corpo diretivo</w:t>
      </w:r>
      <w:r w:rsidRPr="006A7EB0">
        <w:rPr>
          <w:rFonts w:ascii="Arial Narrow" w:hAnsi="Arial Narrow" w:cs="Arial"/>
          <w:sz w:val="22"/>
          <w:szCs w:val="22"/>
        </w:rPr>
        <w:t>, DECLARA, expressamente, sua disponibilidade profissional para a execução dos serviços da licitação.</w:t>
      </w:r>
    </w:p>
    <w:p w14:paraId="3A8D5665" w14:textId="77777777" w:rsidR="001244DD" w:rsidRPr="006A7EB0" w:rsidRDefault="001244DD" w:rsidP="006A7EB0">
      <w:pPr>
        <w:spacing w:before="120" w:line="360" w:lineRule="auto"/>
        <w:jc w:val="both"/>
        <w:rPr>
          <w:rFonts w:ascii="Arial Narrow" w:hAnsi="Arial Narrow" w:cs="Arial"/>
          <w:sz w:val="22"/>
          <w:szCs w:val="22"/>
        </w:rPr>
      </w:pPr>
      <w:r w:rsidRPr="006A7EB0">
        <w:rPr>
          <w:rFonts w:ascii="Arial Narrow" w:hAnsi="Arial Narrow" w:cs="Arial"/>
          <w:position w:val="-1"/>
          <w:sz w:val="22"/>
          <w:szCs w:val="22"/>
        </w:rPr>
        <w:t>(</w:t>
      </w:r>
      <w:r w:rsidRPr="006A7EB0">
        <w:rPr>
          <w:rFonts w:ascii="Arial Narrow" w:hAnsi="Arial Narrow" w:cs="Arial"/>
          <w:spacing w:val="-3"/>
          <w:position w:val="-1"/>
          <w:sz w:val="22"/>
          <w:szCs w:val="22"/>
        </w:rPr>
        <w:t>L</w:t>
      </w:r>
      <w:r w:rsidRPr="006A7EB0">
        <w:rPr>
          <w:rFonts w:ascii="Arial Narrow" w:hAnsi="Arial Narrow" w:cs="Arial"/>
          <w:position w:val="-1"/>
          <w:sz w:val="22"/>
          <w:szCs w:val="22"/>
        </w:rPr>
        <w:t>OC</w:t>
      </w:r>
      <w:r w:rsidRPr="006A7EB0">
        <w:rPr>
          <w:rFonts w:ascii="Arial Narrow" w:hAnsi="Arial Narrow" w:cs="Arial"/>
          <w:spacing w:val="2"/>
          <w:position w:val="-1"/>
          <w:sz w:val="22"/>
          <w:szCs w:val="22"/>
        </w:rPr>
        <w:t>A</w:t>
      </w:r>
      <w:r w:rsidRPr="006A7EB0">
        <w:rPr>
          <w:rFonts w:ascii="Arial Narrow" w:hAnsi="Arial Narrow" w:cs="Arial"/>
          <w:position w:val="-1"/>
          <w:sz w:val="22"/>
          <w:szCs w:val="22"/>
        </w:rPr>
        <w:t>L E DAT</w:t>
      </w:r>
      <w:r w:rsidRPr="006A7EB0">
        <w:rPr>
          <w:rFonts w:ascii="Arial Narrow" w:hAnsi="Arial Narrow" w:cs="Arial"/>
          <w:spacing w:val="2"/>
          <w:position w:val="-1"/>
          <w:sz w:val="22"/>
          <w:szCs w:val="22"/>
        </w:rPr>
        <w:t>A)</w:t>
      </w:r>
      <w:r w:rsidRPr="006A7EB0">
        <w:rPr>
          <w:rFonts w:ascii="Arial Narrow" w:hAnsi="Arial Narrow" w:cs="Arial"/>
          <w:position w:val="-1"/>
          <w:sz w:val="22"/>
          <w:szCs w:val="22"/>
        </w:rPr>
        <w:t>.</w:t>
      </w:r>
    </w:p>
    <w:p w14:paraId="5B38404C" w14:textId="77777777" w:rsidR="001244DD" w:rsidRPr="006A7EB0" w:rsidRDefault="001244DD" w:rsidP="006A7EB0">
      <w:pPr>
        <w:widowControl w:val="0"/>
        <w:autoSpaceDE w:val="0"/>
        <w:autoSpaceDN w:val="0"/>
        <w:adjustRightInd w:val="0"/>
        <w:spacing w:before="120" w:line="360" w:lineRule="auto"/>
        <w:jc w:val="both"/>
        <w:rPr>
          <w:rFonts w:ascii="Arial Narrow" w:hAnsi="Arial Narrow" w:cs="Arial"/>
          <w:position w:val="-1"/>
          <w:sz w:val="22"/>
          <w:szCs w:val="22"/>
        </w:rPr>
      </w:pPr>
    </w:p>
    <w:p w14:paraId="18079B1F" w14:textId="77777777" w:rsidR="001244DD" w:rsidRPr="006A7EB0" w:rsidRDefault="001244DD" w:rsidP="006A7EB0">
      <w:pPr>
        <w:widowControl w:val="0"/>
        <w:autoSpaceDE w:val="0"/>
        <w:autoSpaceDN w:val="0"/>
        <w:adjustRightInd w:val="0"/>
        <w:spacing w:before="120" w:line="360" w:lineRule="auto"/>
        <w:jc w:val="center"/>
        <w:rPr>
          <w:rFonts w:ascii="Arial Narrow" w:hAnsi="Arial Narrow" w:cs="Arial"/>
          <w:position w:val="-1"/>
          <w:sz w:val="22"/>
          <w:szCs w:val="22"/>
        </w:rPr>
      </w:pPr>
    </w:p>
    <w:p w14:paraId="76D6C33C" w14:textId="77777777" w:rsidR="001244DD" w:rsidRPr="006A7EB0" w:rsidRDefault="001244DD" w:rsidP="006A7EB0">
      <w:pPr>
        <w:widowControl w:val="0"/>
        <w:autoSpaceDE w:val="0"/>
        <w:autoSpaceDN w:val="0"/>
        <w:adjustRightInd w:val="0"/>
        <w:spacing w:before="120" w:line="360" w:lineRule="auto"/>
        <w:jc w:val="center"/>
        <w:rPr>
          <w:rFonts w:ascii="Arial Narrow" w:hAnsi="Arial Narrow" w:cs="Arial"/>
          <w:position w:val="-1"/>
          <w:sz w:val="22"/>
          <w:szCs w:val="22"/>
        </w:rPr>
      </w:pPr>
    </w:p>
    <w:p w14:paraId="280CBFDF" w14:textId="53C98E78" w:rsidR="001244DD" w:rsidRPr="006A7EB0" w:rsidRDefault="0075259B" w:rsidP="006A7EB0">
      <w:pPr>
        <w:pStyle w:val="Padro0"/>
        <w:spacing w:line="360" w:lineRule="auto"/>
        <w:jc w:val="center"/>
        <w:rPr>
          <w:rFonts w:ascii="Arial Narrow" w:eastAsia="Arial" w:hAnsi="Arial Narrow" w:cs="Arial"/>
          <w:b/>
          <w:sz w:val="22"/>
          <w:szCs w:val="22"/>
          <w:lang w:val="pt-BR"/>
        </w:rPr>
      </w:pPr>
      <w:r w:rsidRPr="006A7EB0">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14:anchorId="52A045D8" wp14:editId="10E59D20">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47823597"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1244DD" w:rsidRPr="006A7EB0">
        <w:rPr>
          <w:rFonts w:ascii="Arial Narrow" w:eastAsia="Arial" w:hAnsi="Arial Narrow" w:cs="Arial"/>
          <w:b/>
          <w:sz w:val="22"/>
          <w:szCs w:val="22"/>
          <w:lang w:val="pt-BR"/>
        </w:rPr>
        <w:t>F</w:t>
      </w:r>
      <w:r w:rsidR="001244DD" w:rsidRPr="006A7EB0">
        <w:rPr>
          <w:rFonts w:ascii="Arial Narrow" w:eastAsia="Arial" w:hAnsi="Arial Narrow" w:cs="Arial"/>
          <w:b/>
          <w:spacing w:val="1"/>
          <w:sz w:val="22"/>
          <w:szCs w:val="22"/>
          <w:lang w:val="pt-BR"/>
        </w:rPr>
        <w:t>I</w:t>
      </w:r>
      <w:r w:rsidR="001244DD" w:rsidRPr="006A7EB0">
        <w:rPr>
          <w:rFonts w:ascii="Arial Narrow" w:eastAsia="Arial" w:hAnsi="Arial Narrow" w:cs="Arial"/>
          <w:b/>
          <w:sz w:val="22"/>
          <w:szCs w:val="22"/>
          <w:lang w:val="pt-BR"/>
        </w:rPr>
        <w:t>R</w:t>
      </w:r>
      <w:r w:rsidR="001244DD" w:rsidRPr="006A7EB0">
        <w:rPr>
          <w:rFonts w:ascii="Arial Narrow" w:eastAsia="Arial" w:hAnsi="Arial Narrow" w:cs="Arial"/>
          <w:b/>
          <w:spacing w:val="-1"/>
          <w:sz w:val="22"/>
          <w:szCs w:val="22"/>
          <w:lang w:val="pt-BR"/>
        </w:rPr>
        <w:t>M</w:t>
      </w:r>
      <w:r w:rsidR="001244DD" w:rsidRPr="006A7EB0">
        <w:rPr>
          <w:rFonts w:ascii="Arial Narrow" w:eastAsia="Arial" w:hAnsi="Arial Narrow" w:cs="Arial"/>
          <w:b/>
          <w:sz w:val="22"/>
          <w:szCs w:val="22"/>
          <w:lang w:val="pt-BR"/>
        </w:rPr>
        <w:t>A</w:t>
      </w:r>
      <w:r w:rsidR="001244DD" w:rsidRPr="006A7EB0">
        <w:rPr>
          <w:rFonts w:ascii="Arial Narrow" w:eastAsia="Arial" w:hAnsi="Arial Narrow" w:cs="Arial"/>
          <w:b/>
          <w:spacing w:val="1"/>
          <w:sz w:val="22"/>
          <w:szCs w:val="22"/>
          <w:lang w:val="pt-BR"/>
        </w:rPr>
        <w:t>LI</w:t>
      </w:r>
      <w:r w:rsidR="001244DD" w:rsidRPr="006A7EB0">
        <w:rPr>
          <w:rFonts w:ascii="Arial Narrow" w:eastAsia="Arial" w:hAnsi="Arial Narrow" w:cs="Arial"/>
          <w:b/>
          <w:sz w:val="22"/>
          <w:szCs w:val="22"/>
          <w:lang w:val="pt-BR"/>
        </w:rPr>
        <w:t>C</w:t>
      </w:r>
      <w:r w:rsidR="001244DD" w:rsidRPr="006A7EB0">
        <w:rPr>
          <w:rFonts w:ascii="Arial Narrow" w:eastAsia="Arial" w:hAnsi="Arial Narrow" w:cs="Arial"/>
          <w:b/>
          <w:spacing w:val="-2"/>
          <w:sz w:val="22"/>
          <w:szCs w:val="22"/>
          <w:lang w:val="pt-BR"/>
        </w:rPr>
        <w:t>I</w:t>
      </w:r>
      <w:r w:rsidR="001244DD" w:rsidRPr="006A7EB0">
        <w:rPr>
          <w:rFonts w:ascii="Arial Narrow" w:eastAsia="Arial" w:hAnsi="Arial Narrow" w:cs="Arial"/>
          <w:b/>
          <w:spacing w:val="2"/>
          <w:sz w:val="22"/>
          <w:szCs w:val="22"/>
          <w:lang w:val="pt-BR"/>
        </w:rPr>
        <w:t>T</w:t>
      </w:r>
      <w:r w:rsidR="001244DD" w:rsidRPr="006A7EB0">
        <w:rPr>
          <w:rFonts w:ascii="Arial Narrow" w:eastAsia="Arial" w:hAnsi="Arial Narrow" w:cs="Arial"/>
          <w:b/>
          <w:spacing w:val="1"/>
          <w:sz w:val="22"/>
          <w:szCs w:val="22"/>
          <w:lang w:val="pt-BR"/>
        </w:rPr>
        <w:t>A</w:t>
      </w:r>
      <w:r w:rsidR="001244DD" w:rsidRPr="006A7EB0">
        <w:rPr>
          <w:rFonts w:ascii="Arial Narrow" w:eastAsia="Arial" w:hAnsi="Arial Narrow" w:cs="Arial"/>
          <w:b/>
          <w:spacing w:val="-3"/>
          <w:sz w:val="22"/>
          <w:szCs w:val="22"/>
          <w:lang w:val="pt-BR"/>
        </w:rPr>
        <w:t>N</w:t>
      </w:r>
      <w:r w:rsidR="001244DD" w:rsidRPr="006A7EB0">
        <w:rPr>
          <w:rFonts w:ascii="Arial Narrow" w:eastAsia="Arial" w:hAnsi="Arial Narrow" w:cs="Arial"/>
          <w:b/>
          <w:spacing w:val="2"/>
          <w:sz w:val="22"/>
          <w:szCs w:val="22"/>
          <w:lang w:val="pt-BR"/>
        </w:rPr>
        <w:t>T</w:t>
      </w:r>
      <w:r w:rsidR="001244DD" w:rsidRPr="006A7EB0">
        <w:rPr>
          <w:rFonts w:ascii="Arial Narrow" w:eastAsia="Arial" w:hAnsi="Arial Narrow" w:cs="Arial"/>
          <w:b/>
          <w:spacing w:val="1"/>
          <w:sz w:val="22"/>
          <w:szCs w:val="22"/>
          <w:lang w:val="pt-BR"/>
        </w:rPr>
        <w:t>E/</w:t>
      </w:r>
      <w:r w:rsidR="001244DD" w:rsidRPr="006A7EB0">
        <w:rPr>
          <w:rFonts w:ascii="Arial Narrow" w:eastAsia="Arial" w:hAnsi="Arial Narrow" w:cs="Arial"/>
          <w:b/>
          <w:sz w:val="22"/>
          <w:szCs w:val="22"/>
          <w:lang w:val="pt-BR"/>
        </w:rPr>
        <w:t>C</w:t>
      </w:r>
      <w:r w:rsidR="001244DD" w:rsidRPr="006A7EB0">
        <w:rPr>
          <w:rFonts w:ascii="Arial Narrow" w:eastAsia="Arial" w:hAnsi="Arial Narrow" w:cs="Arial"/>
          <w:b/>
          <w:spacing w:val="-3"/>
          <w:sz w:val="22"/>
          <w:szCs w:val="22"/>
          <w:lang w:val="pt-BR"/>
        </w:rPr>
        <w:t>N</w:t>
      </w:r>
      <w:r w:rsidR="001244DD" w:rsidRPr="006A7EB0">
        <w:rPr>
          <w:rFonts w:ascii="Arial Narrow" w:eastAsia="Arial" w:hAnsi="Arial Narrow" w:cs="Arial"/>
          <w:b/>
          <w:spacing w:val="1"/>
          <w:sz w:val="22"/>
          <w:szCs w:val="22"/>
          <w:lang w:val="pt-BR"/>
        </w:rPr>
        <w:t>P</w:t>
      </w:r>
      <w:r w:rsidR="001244DD" w:rsidRPr="006A7EB0">
        <w:rPr>
          <w:rFonts w:ascii="Arial Narrow" w:eastAsia="Arial" w:hAnsi="Arial Narrow" w:cs="Arial"/>
          <w:b/>
          <w:sz w:val="22"/>
          <w:szCs w:val="22"/>
          <w:lang w:val="pt-BR"/>
        </w:rPr>
        <w:t>J (MF)</w:t>
      </w:r>
    </w:p>
    <w:p w14:paraId="0C299738" w14:textId="77777777" w:rsidR="001244DD" w:rsidRPr="006A7EB0" w:rsidRDefault="001244DD" w:rsidP="006A7EB0">
      <w:pPr>
        <w:widowControl w:val="0"/>
        <w:autoSpaceDE w:val="0"/>
        <w:autoSpaceDN w:val="0"/>
        <w:adjustRightInd w:val="0"/>
        <w:spacing w:before="120" w:line="360" w:lineRule="auto"/>
        <w:jc w:val="center"/>
        <w:rPr>
          <w:rFonts w:ascii="Arial Narrow" w:hAnsi="Arial Narrow" w:cs="Arial"/>
          <w:sz w:val="22"/>
          <w:szCs w:val="22"/>
        </w:rPr>
      </w:pPr>
      <w:r w:rsidRPr="006A7EB0">
        <w:rPr>
          <w:rFonts w:ascii="Arial Narrow" w:eastAsia="Arial" w:hAnsi="Arial Narrow" w:cs="Arial"/>
          <w:b/>
          <w:spacing w:val="1"/>
          <w:sz w:val="22"/>
          <w:szCs w:val="22"/>
        </w:rPr>
        <w:t>ASSI</w:t>
      </w:r>
      <w:r w:rsidRPr="006A7EB0">
        <w:rPr>
          <w:rFonts w:ascii="Arial Narrow" w:eastAsia="Arial" w:hAnsi="Arial Narrow" w:cs="Arial"/>
          <w:b/>
          <w:sz w:val="22"/>
          <w:szCs w:val="22"/>
        </w:rPr>
        <w:t>N</w:t>
      </w:r>
      <w:r w:rsidRPr="006A7EB0">
        <w:rPr>
          <w:rFonts w:ascii="Arial Narrow" w:eastAsia="Arial" w:hAnsi="Arial Narrow" w:cs="Arial"/>
          <w:b/>
          <w:spacing w:val="-2"/>
          <w:sz w:val="22"/>
          <w:szCs w:val="22"/>
        </w:rPr>
        <w:t>A</w:t>
      </w:r>
      <w:r w:rsidRPr="006A7EB0">
        <w:rPr>
          <w:rFonts w:ascii="Arial Narrow" w:eastAsia="Arial" w:hAnsi="Arial Narrow" w:cs="Arial"/>
          <w:b/>
          <w:spacing w:val="2"/>
          <w:sz w:val="22"/>
          <w:szCs w:val="22"/>
        </w:rPr>
        <w:t>T</w:t>
      </w:r>
      <w:r w:rsidRPr="006A7EB0">
        <w:rPr>
          <w:rFonts w:ascii="Arial Narrow" w:eastAsia="Arial" w:hAnsi="Arial Narrow" w:cs="Arial"/>
          <w:b/>
          <w:sz w:val="22"/>
          <w:szCs w:val="22"/>
        </w:rPr>
        <w:t>URADOR</w:t>
      </w:r>
      <w:r w:rsidRPr="006A7EB0">
        <w:rPr>
          <w:rFonts w:ascii="Arial Narrow" w:eastAsia="Arial" w:hAnsi="Arial Narrow" w:cs="Arial"/>
          <w:b/>
          <w:spacing w:val="-2"/>
          <w:sz w:val="22"/>
          <w:szCs w:val="22"/>
        </w:rPr>
        <w:t>E</w:t>
      </w:r>
      <w:r w:rsidRPr="006A7EB0">
        <w:rPr>
          <w:rFonts w:ascii="Arial Narrow" w:eastAsia="Arial" w:hAnsi="Arial Narrow" w:cs="Arial"/>
          <w:b/>
          <w:spacing w:val="1"/>
          <w:sz w:val="22"/>
          <w:szCs w:val="22"/>
        </w:rPr>
        <w:t>P</w:t>
      </w:r>
      <w:r w:rsidRPr="006A7EB0">
        <w:rPr>
          <w:rFonts w:ascii="Arial Narrow" w:eastAsia="Arial" w:hAnsi="Arial Narrow" w:cs="Arial"/>
          <w:b/>
          <w:sz w:val="22"/>
          <w:szCs w:val="22"/>
        </w:rPr>
        <w:t>R</w:t>
      </w:r>
      <w:r w:rsidRPr="006A7EB0">
        <w:rPr>
          <w:rFonts w:ascii="Arial Narrow" w:eastAsia="Arial" w:hAnsi="Arial Narrow" w:cs="Arial"/>
          <w:b/>
          <w:spacing w:val="1"/>
          <w:sz w:val="22"/>
          <w:szCs w:val="22"/>
        </w:rPr>
        <w:t>ESE</w:t>
      </w:r>
      <w:r w:rsidRPr="006A7EB0">
        <w:rPr>
          <w:rFonts w:ascii="Arial Narrow" w:eastAsia="Arial" w:hAnsi="Arial Narrow" w:cs="Arial"/>
          <w:b/>
          <w:spacing w:val="-3"/>
          <w:sz w:val="22"/>
          <w:szCs w:val="22"/>
        </w:rPr>
        <w:t>N</w:t>
      </w:r>
      <w:r w:rsidRPr="006A7EB0">
        <w:rPr>
          <w:rFonts w:ascii="Arial Narrow" w:eastAsia="Arial" w:hAnsi="Arial Narrow" w:cs="Arial"/>
          <w:b/>
          <w:spacing w:val="2"/>
          <w:sz w:val="22"/>
          <w:szCs w:val="22"/>
        </w:rPr>
        <w:t>T</w:t>
      </w:r>
      <w:r w:rsidRPr="006A7EB0">
        <w:rPr>
          <w:rFonts w:ascii="Arial Narrow" w:eastAsia="Arial" w:hAnsi="Arial Narrow" w:cs="Arial"/>
          <w:b/>
          <w:spacing w:val="1"/>
          <w:sz w:val="22"/>
          <w:szCs w:val="22"/>
        </w:rPr>
        <w:t>A</w:t>
      </w:r>
      <w:r w:rsidRPr="006A7EB0">
        <w:rPr>
          <w:rFonts w:ascii="Arial Narrow" w:eastAsia="Arial" w:hAnsi="Arial Narrow" w:cs="Arial"/>
          <w:b/>
          <w:spacing w:val="-3"/>
          <w:sz w:val="22"/>
          <w:szCs w:val="22"/>
        </w:rPr>
        <w:t>N</w:t>
      </w:r>
      <w:r w:rsidRPr="006A7EB0">
        <w:rPr>
          <w:rFonts w:ascii="Arial Narrow" w:eastAsia="Arial" w:hAnsi="Arial Narrow" w:cs="Arial"/>
          <w:b/>
          <w:spacing w:val="2"/>
          <w:sz w:val="22"/>
          <w:szCs w:val="22"/>
        </w:rPr>
        <w:t>T</w:t>
      </w:r>
      <w:r w:rsidRPr="006A7EB0">
        <w:rPr>
          <w:rFonts w:ascii="Arial Narrow" w:eastAsia="Arial" w:hAnsi="Arial Narrow" w:cs="Arial"/>
          <w:b/>
          <w:sz w:val="22"/>
          <w:szCs w:val="22"/>
        </w:rPr>
        <w:t>E</w:t>
      </w:r>
      <w:r w:rsidRPr="006A7EB0">
        <w:rPr>
          <w:rFonts w:ascii="Arial Narrow" w:eastAsia="Arial" w:hAnsi="Arial Narrow" w:cs="Arial"/>
          <w:b/>
          <w:spacing w:val="1"/>
          <w:sz w:val="22"/>
          <w:szCs w:val="22"/>
        </w:rPr>
        <w:t>LE</w:t>
      </w:r>
      <w:r w:rsidRPr="006A7EB0">
        <w:rPr>
          <w:rFonts w:ascii="Arial Narrow" w:eastAsia="Arial" w:hAnsi="Arial Narrow" w:cs="Arial"/>
          <w:b/>
          <w:spacing w:val="-2"/>
          <w:sz w:val="22"/>
          <w:szCs w:val="22"/>
        </w:rPr>
        <w:t>G</w:t>
      </w:r>
      <w:r w:rsidRPr="006A7EB0">
        <w:rPr>
          <w:rFonts w:ascii="Arial Narrow" w:eastAsia="Arial" w:hAnsi="Arial Narrow" w:cs="Arial"/>
          <w:b/>
          <w:spacing w:val="1"/>
          <w:sz w:val="22"/>
          <w:szCs w:val="22"/>
        </w:rPr>
        <w:t>A</w:t>
      </w:r>
      <w:r w:rsidRPr="006A7EB0">
        <w:rPr>
          <w:rFonts w:ascii="Arial Narrow" w:eastAsia="Arial" w:hAnsi="Arial Narrow" w:cs="Arial"/>
          <w:b/>
          <w:sz w:val="22"/>
          <w:szCs w:val="22"/>
        </w:rPr>
        <w:t>L</w:t>
      </w:r>
    </w:p>
    <w:p w14:paraId="329B0494" w14:textId="77777777" w:rsidR="001244DD" w:rsidRPr="006A7EB0" w:rsidRDefault="001244DD" w:rsidP="006A7EB0">
      <w:pPr>
        <w:widowControl w:val="0"/>
        <w:autoSpaceDE w:val="0"/>
        <w:autoSpaceDN w:val="0"/>
        <w:adjustRightInd w:val="0"/>
        <w:spacing w:before="120" w:line="360" w:lineRule="auto"/>
        <w:jc w:val="center"/>
        <w:rPr>
          <w:rFonts w:ascii="Arial Narrow" w:hAnsi="Arial Narrow" w:cs="Arial"/>
          <w:sz w:val="22"/>
          <w:szCs w:val="22"/>
        </w:rPr>
      </w:pPr>
      <w:r w:rsidRPr="006A7EB0">
        <w:rPr>
          <w:rFonts w:ascii="Arial Narrow" w:hAnsi="Arial Narrow" w:cs="Arial"/>
          <w:sz w:val="22"/>
          <w:szCs w:val="22"/>
        </w:rPr>
        <w:t>(Nom</w:t>
      </w:r>
      <w:r w:rsidRPr="006A7EB0">
        <w:rPr>
          <w:rFonts w:ascii="Arial Narrow" w:hAnsi="Arial Narrow" w:cs="Arial"/>
          <w:spacing w:val="-1"/>
          <w:sz w:val="22"/>
          <w:szCs w:val="22"/>
        </w:rPr>
        <w:t>e</w:t>
      </w:r>
      <w:r w:rsidRPr="006A7EB0">
        <w:rPr>
          <w:rFonts w:ascii="Arial Narrow" w:hAnsi="Arial Narrow" w:cs="Arial"/>
          <w:sz w:val="22"/>
          <w:szCs w:val="22"/>
        </w:rPr>
        <w:t>, id</w:t>
      </w:r>
      <w:r w:rsidRPr="006A7EB0">
        <w:rPr>
          <w:rFonts w:ascii="Arial Narrow" w:hAnsi="Arial Narrow" w:cs="Arial"/>
          <w:spacing w:val="-1"/>
          <w:sz w:val="22"/>
          <w:szCs w:val="22"/>
        </w:rPr>
        <w:t>e</w:t>
      </w:r>
      <w:r w:rsidRPr="006A7EB0">
        <w:rPr>
          <w:rFonts w:ascii="Arial Narrow" w:hAnsi="Arial Narrow" w:cs="Arial"/>
          <w:sz w:val="22"/>
          <w:szCs w:val="22"/>
        </w:rPr>
        <w:t>ntid</w:t>
      </w:r>
      <w:r w:rsidRPr="006A7EB0">
        <w:rPr>
          <w:rFonts w:ascii="Arial Narrow" w:hAnsi="Arial Narrow" w:cs="Arial"/>
          <w:spacing w:val="-1"/>
          <w:sz w:val="22"/>
          <w:szCs w:val="22"/>
        </w:rPr>
        <w:t>a</w:t>
      </w:r>
      <w:r w:rsidRPr="006A7EB0">
        <w:rPr>
          <w:rFonts w:ascii="Arial Narrow" w:hAnsi="Arial Narrow" w:cs="Arial"/>
          <w:sz w:val="22"/>
          <w:szCs w:val="22"/>
        </w:rPr>
        <w:t>d</w:t>
      </w:r>
      <w:r w:rsidRPr="006A7EB0">
        <w:rPr>
          <w:rFonts w:ascii="Arial Narrow" w:hAnsi="Arial Narrow" w:cs="Arial"/>
          <w:spacing w:val="-1"/>
          <w:sz w:val="22"/>
          <w:szCs w:val="22"/>
        </w:rPr>
        <w:t>e</w:t>
      </w:r>
      <w:r w:rsidRPr="006A7EB0">
        <w:rPr>
          <w:rFonts w:ascii="Arial Narrow" w:hAnsi="Arial Narrow" w:cs="Arial"/>
          <w:sz w:val="22"/>
          <w:szCs w:val="22"/>
        </w:rPr>
        <w:t xml:space="preserve">, </w:t>
      </w:r>
      <w:r w:rsidRPr="006A7EB0">
        <w:rPr>
          <w:rFonts w:ascii="Arial Narrow" w:hAnsi="Arial Narrow" w:cs="Arial"/>
          <w:spacing w:val="-1"/>
          <w:sz w:val="22"/>
          <w:szCs w:val="22"/>
        </w:rPr>
        <w:t>car</w:t>
      </w:r>
      <w:r w:rsidRPr="006A7EB0">
        <w:rPr>
          <w:rFonts w:ascii="Arial Narrow" w:hAnsi="Arial Narrow" w:cs="Arial"/>
          <w:sz w:val="22"/>
          <w:szCs w:val="22"/>
        </w:rPr>
        <w:t>i</w:t>
      </w:r>
      <w:r w:rsidRPr="006A7EB0">
        <w:rPr>
          <w:rFonts w:ascii="Arial Narrow" w:hAnsi="Arial Narrow" w:cs="Arial"/>
          <w:spacing w:val="3"/>
          <w:sz w:val="22"/>
          <w:szCs w:val="22"/>
        </w:rPr>
        <w:t>m</w:t>
      </w:r>
      <w:r w:rsidRPr="006A7EB0">
        <w:rPr>
          <w:rFonts w:ascii="Arial Narrow" w:hAnsi="Arial Narrow" w:cs="Arial"/>
          <w:sz w:val="22"/>
          <w:szCs w:val="22"/>
        </w:rPr>
        <w:t>bo e</w:t>
      </w:r>
      <w:r w:rsidRPr="006A7EB0">
        <w:rPr>
          <w:rFonts w:ascii="Arial Narrow" w:hAnsi="Arial Narrow" w:cs="Arial"/>
          <w:spacing w:val="-1"/>
          <w:sz w:val="22"/>
          <w:szCs w:val="22"/>
        </w:rPr>
        <w:t xml:space="preserve"> a</w:t>
      </w:r>
      <w:r w:rsidRPr="006A7EB0">
        <w:rPr>
          <w:rFonts w:ascii="Arial Narrow" w:hAnsi="Arial Narrow" w:cs="Arial"/>
          <w:sz w:val="22"/>
          <w:szCs w:val="22"/>
        </w:rPr>
        <w:t>ssin</w:t>
      </w:r>
      <w:r w:rsidRPr="006A7EB0">
        <w:rPr>
          <w:rFonts w:ascii="Arial Narrow" w:hAnsi="Arial Narrow" w:cs="Arial"/>
          <w:spacing w:val="-1"/>
          <w:sz w:val="22"/>
          <w:szCs w:val="22"/>
        </w:rPr>
        <w:t>a</w:t>
      </w:r>
      <w:r w:rsidRPr="006A7EB0">
        <w:rPr>
          <w:rFonts w:ascii="Arial Narrow" w:hAnsi="Arial Narrow" w:cs="Arial"/>
          <w:sz w:val="22"/>
          <w:szCs w:val="22"/>
        </w:rPr>
        <w:t>tu</w:t>
      </w:r>
      <w:r w:rsidRPr="006A7EB0">
        <w:rPr>
          <w:rFonts w:ascii="Arial Narrow" w:hAnsi="Arial Narrow" w:cs="Arial"/>
          <w:spacing w:val="-1"/>
          <w:sz w:val="22"/>
          <w:szCs w:val="22"/>
        </w:rPr>
        <w:t>r</w:t>
      </w:r>
      <w:r w:rsidRPr="006A7EB0">
        <w:rPr>
          <w:rFonts w:ascii="Arial Narrow" w:hAnsi="Arial Narrow" w:cs="Arial"/>
          <w:sz w:val="22"/>
          <w:szCs w:val="22"/>
        </w:rPr>
        <w:t xml:space="preserve">a do </w:t>
      </w:r>
      <w:r w:rsidRPr="006A7EB0">
        <w:rPr>
          <w:rFonts w:ascii="Arial Narrow" w:hAnsi="Arial Narrow" w:cs="Arial"/>
          <w:spacing w:val="-1"/>
          <w:sz w:val="22"/>
          <w:szCs w:val="22"/>
        </w:rPr>
        <w:t>re</w:t>
      </w:r>
      <w:r w:rsidRPr="006A7EB0">
        <w:rPr>
          <w:rFonts w:ascii="Arial Narrow" w:hAnsi="Arial Narrow" w:cs="Arial"/>
          <w:sz w:val="22"/>
          <w:szCs w:val="22"/>
        </w:rPr>
        <w:t>p</w:t>
      </w:r>
      <w:r w:rsidRPr="006A7EB0">
        <w:rPr>
          <w:rFonts w:ascii="Arial Narrow" w:hAnsi="Arial Narrow" w:cs="Arial"/>
          <w:spacing w:val="1"/>
          <w:sz w:val="22"/>
          <w:szCs w:val="22"/>
        </w:rPr>
        <w:t>r</w:t>
      </w:r>
      <w:r w:rsidRPr="006A7EB0">
        <w:rPr>
          <w:rFonts w:ascii="Arial Narrow" w:hAnsi="Arial Narrow" w:cs="Arial"/>
          <w:spacing w:val="-1"/>
          <w:sz w:val="22"/>
          <w:szCs w:val="22"/>
        </w:rPr>
        <w:t>e</w:t>
      </w:r>
      <w:r w:rsidRPr="006A7EB0">
        <w:rPr>
          <w:rFonts w:ascii="Arial Narrow" w:hAnsi="Arial Narrow" w:cs="Arial"/>
          <w:spacing w:val="2"/>
          <w:sz w:val="22"/>
          <w:szCs w:val="22"/>
        </w:rPr>
        <w:t>s</w:t>
      </w:r>
      <w:r w:rsidRPr="006A7EB0">
        <w:rPr>
          <w:rFonts w:ascii="Arial Narrow" w:hAnsi="Arial Narrow" w:cs="Arial"/>
          <w:spacing w:val="-1"/>
          <w:sz w:val="22"/>
          <w:szCs w:val="22"/>
        </w:rPr>
        <w:t>e</w:t>
      </w:r>
      <w:r w:rsidRPr="006A7EB0">
        <w:rPr>
          <w:rFonts w:ascii="Arial Narrow" w:hAnsi="Arial Narrow" w:cs="Arial"/>
          <w:sz w:val="22"/>
          <w:szCs w:val="22"/>
        </w:rPr>
        <w:t>nt</w:t>
      </w:r>
      <w:r w:rsidRPr="006A7EB0">
        <w:rPr>
          <w:rFonts w:ascii="Arial Narrow" w:hAnsi="Arial Narrow" w:cs="Arial"/>
          <w:spacing w:val="-1"/>
          <w:sz w:val="22"/>
          <w:szCs w:val="22"/>
        </w:rPr>
        <w:t>a</w:t>
      </w:r>
      <w:r w:rsidRPr="006A7EB0">
        <w:rPr>
          <w:rFonts w:ascii="Arial Narrow" w:hAnsi="Arial Narrow" w:cs="Arial"/>
          <w:sz w:val="22"/>
          <w:szCs w:val="22"/>
        </w:rPr>
        <w:t>nte l</w:t>
      </w:r>
      <w:r w:rsidRPr="006A7EB0">
        <w:rPr>
          <w:rFonts w:ascii="Arial Narrow" w:hAnsi="Arial Narrow" w:cs="Arial"/>
          <w:spacing w:val="1"/>
          <w:sz w:val="22"/>
          <w:szCs w:val="22"/>
        </w:rPr>
        <w:t>e</w:t>
      </w:r>
      <w:r w:rsidRPr="006A7EB0">
        <w:rPr>
          <w:rFonts w:ascii="Arial Narrow" w:hAnsi="Arial Narrow" w:cs="Arial"/>
          <w:spacing w:val="-2"/>
          <w:sz w:val="22"/>
          <w:szCs w:val="22"/>
        </w:rPr>
        <w:t>g</w:t>
      </w:r>
      <w:r w:rsidRPr="006A7EB0">
        <w:rPr>
          <w:rFonts w:ascii="Arial Narrow" w:hAnsi="Arial Narrow" w:cs="Arial"/>
          <w:spacing w:val="-1"/>
          <w:sz w:val="22"/>
          <w:szCs w:val="22"/>
        </w:rPr>
        <w:t>a</w:t>
      </w:r>
      <w:r w:rsidRPr="006A7EB0">
        <w:rPr>
          <w:rFonts w:ascii="Arial Narrow" w:hAnsi="Arial Narrow" w:cs="Arial"/>
          <w:sz w:val="22"/>
          <w:szCs w:val="22"/>
        </w:rPr>
        <w:t xml:space="preserve">l da </w:t>
      </w:r>
      <w:r w:rsidRPr="006A7EB0">
        <w:rPr>
          <w:rFonts w:ascii="Arial Narrow" w:hAnsi="Arial Narrow" w:cs="Arial"/>
          <w:spacing w:val="-1"/>
          <w:sz w:val="22"/>
          <w:szCs w:val="22"/>
        </w:rPr>
        <w:t>e</w:t>
      </w:r>
      <w:r w:rsidRPr="006A7EB0">
        <w:rPr>
          <w:rFonts w:ascii="Arial Narrow" w:hAnsi="Arial Narrow" w:cs="Arial"/>
          <w:sz w:val="22"/>
          <w:szCs w:val="22"/>
        </w:rPr>
        <w:t>mp</w:t>
      </w:r>
      <w:r w:rsidRPr="006A7EB0">
        <w:rPr>
          <w:rFonts w:ascii="Arial Narrow" w:hAnsi="Arial Narrow" w:cs="Arial"/>
          <w:spacing w:val="-1"/>
          <w:sz w:val="22"/>
          <w:szCs w:val="22"/>
        </w:rPr>
        <w:t>re</w:t>
      </w:r>
      <w:r w:rsidRPr="006A7EB0">
        <w:rPr>
          <w:rFonts w:ascii="Arial Narrow" w:hAnsi="Arial Narrow" w:cs="Arial"/>
          <w:spacing w:val="2"/>
          <w:sz w:val="22"/>
          <w:szCs w:val="22"/>
        </w:rPr>
        <w:t>s</w:t>
      </w:r>
      <w:r w:rsidRPr="006A7EB0">
        <w:rPr>
          <w:rFonts w:ascii="Arial Narrow" w:hAnsi="Arial Narrow" w:cs="Arial"/>
          <w:sz w:val="22"/>
          <w:szCs w:val="22"/>
        </w:rPr>
        <w:t xml:space="preserve">a ou </w:t>
      </w:r>
      <w:r w:rsidRPr="006A7EB0">
        <w:rPr>
          <w:rFonts w:ascii="Arial Narrow" w:hAnsi="Arial Narrow" w:cs="Arial"/>
          <w:spacing w:val="-1"/>
          <w:sz w:val="22"/>
          <w:szCs w:val="22"/>
        </w:rPr>
        <w:t>c</w:t>
      </w:r>
      <w:r w:rsidRPr="006A7EB0">
        <w:rPr>
          <w:rFonts w:ascii="Arial Narrow" w:hAnsi="Arial Narrow" w:cs="Arial"/>
          <w:sz w:val="22"/>
          <w:szCs w:val="22"/>
        </w:rPr>
        <w:t>onsó</w:t>
      </w:r>
      <w:r w:rsidRPr="006A7EB0">
        <w:rPr>
          <w:rFonts w:ascii="Arial Narrow" w:hAnsi="Arial Narrow" w:cs="Arial"/>
          <w:spacing w:val="-1"/>
          <w:sz w:val="22"/>
          <w:szCs w:val="22"/>
        </w:rPr>
        <w:t>rc</w:t>
      </w:r>
      <w:r w:rsidRPr="006A7EB0">
        <w:rPr>
          <w:rFonts w:ascii="Arial Narrow" w:hAnsi="Arial Narrow" w:cs="Arial"/>
          <w:sz w:val="22"/>
          <w:szCs w:val="22"/>
        </w:rPr>
        <w:t>io)</w:t>
      </w:r>
    </w:p>
    <w:p w14:paraId="000B7551" w14:textId="77777777" w:rsidR="001E679D" w:rsidRPr="006A7EB0" w:rsidRDefault="001E679D" w:rsidP="006A7EB0">
      <w:pPr>
        <w:spacing w:before="120" w:line="360" w:lineRule="auto"/>
        <w:rPr>
          <w:rFonts w:ascii="Arial Narrow" w:hAnsi="Arial Narrow"/>
          <w:sz w:val="22"/>
          <w:szCs w:val="22"/>
        </w:rPr>
      </w:pPr>
    </w:p>
    <w:sectPr w:rsidR="001E679D" w:rsidRPr="006A7EB0"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E2C9A" w14:textId="77777777" w:rsidR="00156D5B" w:rsidRDefault="00156D5B" w:rsidP="00AE01E2">
      <w:r>
        <w:separator/>
      </w:r>
    </w:p>
  </w:endnote>
  <w:endnote w:type="continuationSeparator" w:id="0">
    <w:p w14:paraId="32D844E1" w14:textId="77777777" w:rsidR="00156D5B" w:rsidRDefault="00156D5B"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6365C5F0" w:rsidR="00042DCD" w:rsidRDefault="004B04B6">
        <w:pPr>
          <w:pStyle w:val="Rodap"/>
          <w:jc w:val="right"/>
        </w:pPr>
        <w:r>
          <w:fldChar w:fldCharType="begin"/>
        </w:r>
        <w:r>
          <w:instrText xml:space="preserve"> PAGE   \* MERGEFORMAT </w:instrText>
        </w:r>
        <w:r>
          <w:fldChar w:fldCharType="separate"/>
        </w:r>
        <w:r w:rsidR="006A7EB0">
          <w:rPr>
            <w:noProof/>
          </w:rPr>
          <w:t>2</w:t>
        </w:r>
        <w:r>
          <w:rPr>
            <w:noProof/>
          </w:rPr>
          <w:fldChar w:fldCharType="end"/>
        </w:r>
      </w:p>
    </w:sdtContent>
  </w:sdt>
  <w:p w14:paraId="02C0E960"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42122D" w:rsidRDefault="0042122D" w:rsidP="0042122D">
    <w:pPr>
      <w:pStyle w:val="Rodap"/>
      <w:jc w:val="center"/>
      <w:rPr>
        <w:sz w:val="18"/>
        <w:szCs w:val="18"/>
      </w:rPr>
    </w:pPr>
  </w:p>
  <w:p w14:paraId="49F1B68A" w14:textId="77777777" w:rsidR="00042DCD" w:rsidRDefault="00042DC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E1AAB" w14:textId="77777777" w:rsidR="00156D5B" w:rsidRDefault="00156D5B" w:rsidP="00AE01E2">
      <w:r>
        <w:separator/>
      </w:r>
    </w:p>
  </w:footnote>
  <w:footnote w:type="continuationSeparator" w:id="0">
    <w:p w14:paraId="5B94738B" w14:textId="77777777" w:rsidR="00156D5B" w:rsidRDefault="00156D5B" w:rsidP="00AE0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CDF4" w14:textId="6AB222D8" w:rsidR="00C062E5" w:rsidRDefault="00C062E5" w:rsidP="0091122F">
    <w:pPr>
      <w:pStyle w:val="Cabealho1"/>
      <w:rPr>
        <w:b/>
        <w:sz w:val="20"/>
        <w:szCs w:val="20"/>
      </w:rPr>
    </w:pPr>
  </w:p>
  <w:p w14:paraId="2FBBC788" w14:textId="03079408" w:rsidR="00042DCD" w:rsidRPr="00C062E5" w:rsidRDefault="00BC2DD7" w:rsidP="00C062E5">
    <w:pPr>
      <w:pStyle w:val="Cabealho"/>
      <w:rPr>
        <w:szCs w:val="24"/>
      </w:rPr>
    </w:pPr>
    <w:r>
      <w:rPr>
        <w:noProof/>
      </w:rPr>
      <w:drawing>
        <wp:anchor distT="0" distB="0" distL="114300" distR="114300" simplePos="0" relativeHeight="251659264" behindDoc="1" locked="0" layoutInCell="1" allowOverlap="1" wp14:anchorId="4EC084AA" wp14:editId="34CD801C">
          <wp:simplePos x="0" y="0"/>
          <wp:positionH relativeFrom="column">
            <wp:posOffset>4943475</wp:posOffset>
          </wp:positionH>
          <wp:positionV relativeFrom="paragraph">
            <wp:posOffset>14605</wp:posOffset>
          </wp:positionV>
          <wp:extent cx="1295400" cy="866775"/>
          <wp:effectExtent l="0" t="0" r="0" b="0"/>
          <wp:wrapTight wrapText="bothSides">
            <wp:wrapPolygon edited="0">
              <wp:start x="6988" y="0"/>
              <wp:lineTo x="4129" y="949"/>
              <wp:lineTo x="0" y="5697"/>
              <wp:lineTo x="0" y="16615"/>
              <wp:lineTo x="5400" y="21363"/>
              <wp:lineTo x="6988" y="21363"/>
              <wp:lineTo x="14294" y="21363"/>
              <wp:lineTo x="15882" y="21363"/>
              <wp:lineTo x="21282" y="16615"/>
              <wp:lineTo x="21282" y="5697"/>
              <wp:lineTo x="17153" y="949"/>
              <wp:lineTo x="14294" y="0"/>
              <wp:lineTo x="6988"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1" cstate="print">
                    <a:extLst>
                      <a:ext uri="{BEBA8EAE-BF5A-486C-A8C5-ECC9F3942E4B}">
                        <a14:imgProps xmlns:a14="http://schemas.microsoft.com/office/drawing/2010/main">
                          <a14:imgLayer r:embed="rId2">
                            <a14:imgEffect>
                              <a14:backgroundRemoval t="0" b="100000" l="0" r="100000">
                                <a14:foregroundMark x1="61968" y1="2394" x2="61968" y2="2394"/>
                                <a14:foregroundMark x1="15691" y1="44947" x2="15691" y2="44947"/>
                                <a14:foregroundMark x1="32713" y1="44681" x2="32713" y2="44681"/>
                                <a14:foregroundMark x1="33511" y1="35106" x2="33511" y2="35106"/>
                                <a14:foregroundMark x1="52128" y1="35106" x2="52128" y2="35106"/>
                                <a14:foregroundMark x1="55851" y1="47074" x2="55851" y2="47074"/>
                                <a14:foregroundMark x1="9574" y1="33245" x2="9574" y2="33245"/>
                                <a14:foregroundMark x1="14894" y1="38032" x2="14894" y2="38032"/>
                                <a14:foregroundMark x1="59574" y1="73670" x2="59574" y2="73670"/>
                                <a14:foregroundMark x1="53457" y1="79255" x2="53457" y2="79255"/>
                                <a14:foregroundMark x1="47074" y1="69149" x2="47074" y2="69149"/>
                                <a14:foregroundMark x1="73670" y1="65160" x2="73670" y2="65160"/>
                                <a14:foregroundMark x1="73936" y1="43883" x2="73936" y2="43883"/>
                                <a14:foregroundMark x1="87500" y1="46277" x2="87500" y2="46277"/>
                                <a14:foregroundMark x1="84574" y1="46277" x2="84574" y2="46277"/>
                                <a14:foregroundMark x1="77926" y1="46277" x2="77926" y2="46277"/>
                                <a14:foregroundMark x1="82713" y1="45213" x2="82713" y2="45213"/>
                                <a14:foregroundMark x1="68617" y1="37234" x2="88830" y2="50798"/>
                                <a14:foregroundMark x1="91223" y1="44149" x2="9574" y2="49202"/>
                                <a14:foregroundMark x1="82979" y1="61702" x2="37500" y2="80585"/>
                                <a14:foregroundMark x1="69681" y1="88564" x2="50798" y2="31383"/>
                                <a14:foregroundMark x1="18085" y1="67287" x2="16755" y2="25532"/>
                                <a14:foregroundMark x1="74734" y1="22606" x2="38032" y2="11436"/>
                                <a14:foregroundMark x1="41489" y1="7181" x2="63564" y2="29521"/>
                                <a14:foregroundMark x1="42819" y1="32181" x2="55585" y2="4787"/>
                                <a14:foregroundMark x1="48404" y1="4787" x2="63830" y2="40957"/>
                                <a14:foregroundMark x1="77128" y1="32181" x2="35904" y2="15426"/>
                                <a14:foregroundMark x1="54255" y1="29787" x2="39362" y2="13830"/>
                                <a14:foregroundMark x1="35106" y1="67021" x2="13564" y2="34043"/>
                                <a14:foregroundMark x1="87766" y1="63830" x2="72074" y2="83245"/>
                                <a14:foregroundMark x1="75266" y1="90426" x2="78989" y2="78723"/>
                                <a14:foregroundMark x1="84574" y1="16223" x2="11170" y2="20745"/>
                                <a14:foregroundMark x1="55585" y1="59043" x2="25798" y2="76862"/>
                                <a14:foregroundMark x1="30585" y1="94415" x2="3457" y2="37234"/>
                                <a14:foregroundMark x1="18617" y1="87500" x2="1330" y2="44681"/>
                                <a14:foregroundMark x1="9574" y1="77128" x2="1330" y2="55053"/>
                                <a14:foregroundMark x1="43351" y1="28989" x2="31649" y2="46809"/>
                                <a14:foregroundMark x1="30319" y1="7181" x2="30319" y2="7181"/>
                                <a14:foregroundMark x1="22340" y1="10638" x2="22340" y2="10638"/>
                                <a14:foregroundMark x1="14894" y1="17287" x2="14894" y2="17287"/>
                                <a14:foregroundMark x1="7181" y1="26596" x2="7181" y2="26596"/>
                                <a14:foregroundMark x1="1596" y1="42287" x2="35372" y2="3723"/>
                                <a14:foregroundMark x1="5053" y1="32181" x2="27660" y2="6915"/>
                                <a14:foregroundMark x1="9309" y1="25000" x2="17819" y2="13298"/>
                                <a14:foregroundMark x1="34309" y1="5319" x2="80319" y2="11968"/>
                                <a14:foregroundMark x1="40160" y1="3457" x2="75798" y2="9043"/>
                                <a14:foregroundMark x1="38032" y1="3723" x2="71543" y2="6915"/>
                                <a14:foregroundMark x1="57447" y1="3723" x2="57447" y2="3723"/>
                                <a14:foregroundMark x1="46809" y1="2394" x2="46809" y2="2394"/>
                                <a14:foregroundMark x1="54521" y1="2660" x2="54521" y2="2660"/>
                                <a14:foregroundMark x1="65160" y1="3457" x2="65160" y2="3457"/>
                                <a14:foregroundMark x1="51596" y1="2660" x2="51596" y2="2660"/>
                                <a14:foregroundMark x1="86702" y1="18085" x2="86702" y2="18085"/>
                                <a14:foregroundMark x1="92819" y1="40426" x2="88032" y2="54521"/>
                                <a14:foregroundMark x1="97606" y1="41755" x2="97606" y2="41755"/>
                                <a14:foregroundMark x1="97340" y1="48404" x2="97340" y2="48404"/>
                                <a14:foregroundMark x1="97606" y1="59309" x2="97606" y2="59309"/>
                                <a14:foregroundMark x1="95479" y1="64096" x2="95479" y2="64096"/>
                                <a14:foregroundMark x1="93883" y1="69947" x2="93883" y2="69947"/>
                                <a14:foregroundMark x1="90957" y1="74468" x2="90957" y2="74468"/>
                                <a14:foregroundMark x1="90426" y1="78191" x2="90426" y2="78191"/>
                                <a14:foregroundMark x1="88298" y1="79521" x2="88298" y2="79521"/>
                                <a14:foregroundMark x1="84043" y1="83245" x2="84043" y2="83245"/>
                                <a14:foregroundMark x1="80585" y1="86170" x2="80585" y2="86170"/>
                                <a14:foregroundMark x1="80585" y1="88830" x2="88298" y2="19415"/>
                                <a14:foregroundMark x1="67287" y1="95479" x2="56915" y2="1862"/>
                                <a14:foregroundMark x1="61436" y1="97872" x2="48404" y2="532"/>
                                <a14:foregroundMark x1="91489" y1="27394" x2="87500" y2="80053"/>
                                <a14:foregroundMark x1="95213" y1="34840" x2="96011" y2="63564"/>
                                <a14:foregroundMark x1="95213" y1="67287" x2="92819" y2="28191"/>
                                <a14:foregroundMark x1="90426" y1="25266" x2="98936" y2="49734"/>
                                <a14:foregroundMark x1="98138" y1="54255" x2="36170" y2="2660"/>
                                <a14:foregroundMark x1="94149" y1="30585" x2="98404" y2="41223"/>
                                <a14:foregroundMark x1="61968" y1="96809" x2="30319" y2="95213"/>
                                <a14:foregroundMark x1="39362" y1="97606" x2="19149" y2="87500"/>
                                <a14:foregroundMark x1="60372" y1="97340" x2="38564" y2="9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295400" cy="866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2122D" w:rsidRPr="00C46936">
      <w:rPr>
        <w:noProof/>
        <w:szCs w:val="24"/>
      </w:rPr>
      <w:drawing>
        <wp:inline distT="0" distB="0" distL="0" distR="0" wp14:anchorId="4F1FF390" wp14:editId="17CFB06F">
          <wp:extent cx="4807392" cy="882141"/>
          <wp:effectExtent l="19050" t="0" r="0" b="0"/>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3" cstate="print">
                    <a:extLst>
                      <a:ext uri="{28A0092B-C50C-407E-A947-70E740481C1C}">
                        <a14:useLocalDpi xmlns:a14="http://schemas.microsoft.com/office/drawing/2010/main" val="0"/>
                      </a:ext>
                    </a:extLst>
                  </a:blip>
                  <a:stretch>
                    <a:fillRect/>
                  </a:stretch>
                </pic:blipFill>
                <pic:spPr>
                  <a:xfrm>
                    <a:off x="0" y="0"/>
                    <a:ext cx="4836227" cy="887432"/>
                  </a:xfrm>
                  <a:prstGeom prst="rect">
                    <a:avLst/>
                  </a:prstGeom>
                </pic:spPr>
              </pic:pic>
            </a:graphicData>
          </a:graphic>
        </wp:inline>
      </w:drawing>
    </w:r>
    <w:r w:rsidR="0042122D" w:rsidRPr="00C46936">
      <w:rPr>
        <w:noProof/>
      </w:rPr>
      <w:t xml:space="preserve"> </w:t>
    </w:r>
    <w:r w:rsidR="0042122D">
      <w:rPr>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7191"/>
    <w:rsid w:val="00007C8F"/>
    <w:rsid w:val="00010EB1"/>
    <w:rsid w:val="000117E2"/>
    <w:rsid w:val="00011C5F"/>
    <w:rsid w:val="000127D6"/>
    <w:rsid w:val="00014564"/>
    <w:rsid w:val="00014FA8"/>
    <w:rsid w:val="00015558"/>
    <w:rsid w:val="000203FD"/>
    <w:rsid w:val="00020FC4"/>
    <w:rsid w:val="00021512"/>
    <w:rsid w:val="00022C2E"/>
    <w:rsid w:val="00025F0C"/>
    <w:rsid w:val="00030049"/>
    <w:rsid w:val="00030892"/>
    <w:rsid w:val="00030B24"/>
    <w:rsid w:val="00030E40"/>
    <w:rsid w:val="0003122C"/>
    <w:rsid w:val="00031E3F"/>
    <w:rsid w:val="00035CF9"/>
    <w:rsid w:val="000419BD"/>
    <w:rsid w:val="00041BD3"/>
    <w:rsid w:val="00041FCF"/>
    <w:rsid w:val="00042DCD"/>
    <w:rsid w:val="00043141"/>
    <w:rsid w:val="000463FF"/>
    <w:rsid w:val="00046B5A"/>
    <w:rsid w:val="00050832"/>
    <w:rsid w:val="00051F93"/>
    <w:rsid w:val="00053306"/>
    <w:rsid w:val="000538E0"/>
    <w:rsid w:val="000553E1"/>
    <w:rsid w:val="00055F33"/>
    <w:rsid w:val="00057EE4"/>
    <w:rsid w:val="00060D27"/>
    <w:rsid w:val="00061620"/>
    <w:rsid w:val="00061B12"/>
    <w:rsid w:val="000624EA"/>
    <w:rsid w:val="00062736"/>
    <w:rsid w:val="00062BE4"/>
    <w:rsid w:val="00065A92"/>
    <w:rsid w:val="00065CDA"/>
    <w:rsid w:val="00070AA8"/>
    <w:rsid w:val="00072742"/>
    <w:rsid w:val="000729DE"/>
    <w:rsid w:val="00072FA9"/>
    <w:rsid w:val="00073F73"/>
    <w:rsid w:val="0007420E"/>
    <w:rsid w:val="000744FC"/>
    <w:rsid w:val="00075821"/>
    <w:rsid w:val="000762AA"/>
    <w:rsid w:val="0008086E"/>
    <w:rsid w:val="00080AD6"/>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C0C"/>
    <w:rsid w:val="000C6D39"/>
    <w:rsid w:val="000C7D94"/>
    <w:rsid w:val="000D0A81"/>
    <w:rsid w:val="000D0BE8"/>
    <w:rsid w:val="000D250B"/>
    <w:rsid w:val="000D3AA8"/>
    <w:rsid w:val="000D3CC3"/>
    <w:rsid w:val="000D4525"/>
    <w:rsid w:val="000D51DB"/>
    <w:rsid w:val="000D52E0"/>
    <w:rsid w:val="000D7506"/>
    <w:rsid w:val="000D79B2"/>
    <w:rsid w:val="000E1765"/>
    <w:rsid w:val="000E1F16"/>
    <w:rsid w:val="000E5358"/>
    <w:rsid w:val="000E54CB"/>
    <w:rsid w:val="000E5CD6"/>
    <w:rsid w:val="000E5D2C"/>
    <w:rsid w:val="000E6DBD"/>
    <w:rsid w:val="000E77DD"/>
    <w:rsid w:val="000E7B6F"/>
    <w:rsid w:val="000F0C6D"/>
    <w:rsid w:val="000F17FC"/>
    <w:rsid w:val="000F21C5"/>
    <w:rsid w:val="000F4282"/>
    <w:rsid w:val="000F5DF3"/>
    <w:rsid w:val="000F74C5"/>
    <w:rsid w:val="00101DA8"/>
    <w:rsid w:val="0010239A"/>
    <w:rsid w:val="00102B4D"/>
    <w:rsid w:val="00103F08"/>
    <w:rsid w:val="00104496"/>
    <w:rsid w:val="001063AC"/>
    <w:rsid w:val="0010651E"/>
    <w:rsid w:val="001067B9"/>
    <w:rsid w:val="001072CE"/>
    <w:rsid w:val="00107CDE"/>
    <w:rsid w:val="00110AC1"/>
    <w:rsid w:val="00110F9D"/>
    <w:rsid w:val="001115B0"/>
    <w:rsid w:val="001125FD"/>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217B"/>
    <w:rsid w:val="00133CB7"/>
    <w:rsid w:val="00134B51"/>
    <w:rsid w:val="001366AA"/>
    <w:rsid w:val="00136E72"/>
    <w:rsid w:val="00140315"/>
    <w:rsid w:val="00141922"/>
    <w:rsid w:val="00145753"/>
    <w:rsid w:val="00147A3A"/>
    <w:rsid w:val="00150086"/>
    <w:rsid w:val="0015144B"/>
    <w:rsid w:val="00151D55"/>
    <w:rsid w:val="00153CE3"/>
    <w:rsid w:val="001556E7"/>
    <w:rsid w:val="00155C6E"/>
    <w:rsid w:val="00156623"/>
    <w:rsid w:val="00156D5B"/>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2875"/>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345E"/>
    <w:rsid w:val="001D443B"/>
    <w:rsid w:val="001D47A1"/>
    <w:rsid w:val="001D4ED5"/>
    <w:rsid w:val="001D5635"/>
    <w:rsid w:val="001D5749"/>
    <w:rsid w:val="001D662F"/>
    <w:rsid w:val="001D6F21"/>
    <w:rsid w:val="001E0669"/>
    <w:rsid w:val="001E2A8E"/>
    <w:rsid w:val="001E2C8E"/>
    <w:rsid w:val="001E679D"/>
    <w:rsid w:val="001E6E40"/>
    <w:rsid w:val="001E7C50"/>
    <w:rsid w:val="001F0C49"/>
    <w:rsid w:val="001F1EB3"/>
    <w:rsid w:val="001F26DD"/>
    <w:rsid w:val="001F45B4"/>
    <w:rsid w:val="001F7045"/>
    <w:rsid w:val="00200E49"/>
    <w:rsid w:val="00207FB2"/>
    <w:rsid w:val="0021117D"/>
    <w:rsid w:val="00211F57"/>
    <w:rsid w:val="002142B2"/>
    <w:rsid w:val="00214AE3"/>
    <w:rsid w:val="00214D3C"/>
    <w:rsid w:val="0021554E"/>
    <w:rsid w:val="002179FD"/>
    <w:rsid w:val="00217AA6"/>
    <w:rsid w:val="00222193"/>
    <w:rsid w:val="00222B02"/>
    <w:rsid w:val="00223D89"/>
    <w:rsid w:val="0022434D"/>
    <w:rsid w:val="002244B2"/>
    <w:rsid w:val="00225319"/>
    <w:rsid w:val="00225363"/>
    <w:rsid w:val="00225B75"/>
    <w:rsid w:val="002263A0"/>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28BE"/>
    <w:rsid w:val="00272F6D"/>
    <w:rsid w:val="002738A4"/>
    <w:rsid w:val="00274237"/>
    <w:rsid w:val="002749EB"/>
    <w:rsid w:val="00275170"/>
    <w:rsid w:val="002778AA"/>
    <w:rsid w:val="00281B6B"/>
    <w:rsid w:val="00281E3D"/>
    <w:rsid w:val="00282C66"/>
    <w:rsid w:val="0028317F"/>
    <w:rsid w:val="002842B6"/>
    <w:rsid w:val="00284CE3"/>
    <w:rsid w:val="00284D01"/>
    <w:rsid w:val="00286D58"/>
    <w:rsid w:val="002910BA"/>
    <w:rsid w:val="002939AD"/>
    <w:rsid w:val="00294B9E"/>
    <w:rsid w:val="00294F08"/>
    <w:rsid w:val="0029510C"/>
    <w:rsid w:val="002A085A"/>
    <w:rsid w:val="002A2534"/>
    <w:rsid w:val="002A2D29"/>
    <w:rsid w:val="002A4134"/>
    <w:rsid w:val="002A46BF"/>
    <w:rsid w:val="002A5613"/>
    <w:rsid w:val="002A6646"/>
    <w:rsid w:val="002A74DF"/>
    <w:rsid w:val="002B04A8"/>
    <w:rsid w:val="002B0CB2"/>
    <w:rsid w:val="002B49DB"/>
    <w:rsid w:val="002B5CB0"/>
    <w:rsid w:val="002B5DF2"/>
    <w:rsid w:val="002C0D65"/>
    <w:rsid w:val="002C1066"/>
    <w:rsid w:val="002C32DA"/>
    <w:rsid w:val="002C64A6"/>
    <w:rsid w:val="002C7B81"/>
    <w:rsid w:val="002C7D7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04F"/>
    <w:rsid w:val="002F7670"/>
    <w:rsid w:val="00300DA5"/>
    <w:rsid w:val="003033FB"/>
    <w:rsid w:val="00304978"/>
    <w:rsid w:val="003058AA"/>
    <w:rsid w:val="003067AE"/>
    <w:rsid w:val="00310817"/>
    <w:rsid w:val="003117EC"/>
    <w:rsid w:val="0031203F"/>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644F"/>
    <w:rsid w:val="003567A4"/>
    <w:rsid w:val="003576C1"/>
    <w:rsid w:val="00357BC0"/>
    <w:rsid w:val="00363A26"/>
    <w:rsid w:val="003646A3"/>
    <w:rsid w:val="00364EAD"/>
    <w:rsid w:val="00367C07"/>
    <w:rsid w:val="00367F24"/>
    <w:rsid w:val="0037126A"/>
    <w:rsid w:val="003728A8"/>
    <w:rsid w:val="0037296B"/>
    <w:rsid w:val="003732D1"/>
    <w:rsid w:val="003739E9"/>
    <w:rsid w:val="003744D8"/>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EAC"/>
    <w:rsid w:val="003B0BC7"/>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3B6D"/>
    <w:rsid w:val="00444106"/>
    <w:rsid w:val="00445489"/>
    <w:rsid w:val="00446043"/>
    <w:rsid w:val="00447E4D"/>
    <w:rsid w:val="00450D9D"/>
    <w:rsid w:val="004519F5"/>
    <w:rsid w:val="0045278A"/>
    <w:rsid w:val="00453B8D"/>
    <w:rsid w:val="004540D6"/>
    <w:rsid w:val="004557F7"/>
    <w:rsid w:val="0045759F"/>
    <w:rsid w:val="00460BCC"/>
    <w:rsid w:val="00461DF8"/>
    <w:rsid w:val="00461E6E"/>
    <w:rsid w:val="0046361A"/>
    <w:rsid w:val="00463DA6"/>
    <w:rsid w:val="00465140"/>
    <w:rsid w:val="004653B6"/>
    <w:rsid w:val="00467596"/>
    <w:rsid w:val="004712F0"/>
    <w:rsid w:val="00471587"/>
    <w:rsid w:val="00471B0C"/>
    <w:rsid w:val="00474645"/>
    <w:rsid w:val="004757C5"/>
    <w:rsid w:val="00475DBE"/>
    <w:rsid w:val="00481062"/>
    <w:rsid w:val="00481B16"/>
    <w:rsid w:val="00481EFE"/>
    <w:rsid w:val="004823B2"/>
    <w:rsid w:val="00486DCB"/>
    <w:rsid w:val="004903AF"/>
    <w:rsid w:val="00490B35"/>
    <w:rsid w:val="0049447E"/>
    <w:rsid w:val="00495E63"/>
    <w:rsid w:val="00496FD8"/>
    <w:rsid w:val="004A2457"/>
    <w:rsid w:val="004A6B78"/>
    <w:rsid w:val="004B02DF"/>
    <w:rsid w:val="004B04B6"/>
    <w:rsid w:val="004B10E6"/>
    <w:rsid w:val="004B246D"/>
    <w:rsid w:val="004B2B7E"/>
    <w:rsid w:val="004B3A5E"/>
    <w:rsid w:val="004B3BCB"/>
    <w:rsid w:val="004B3CC2"/>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62FC"/>
    <w:rsid w:val="0055686C"/>
    <w:rsid w:val="00560681"/>
    <w:rsid w:val="005625AB"/>
    <w:rsid w:val="00563909"/>
    <w:rsid w:val="00563F14"/>
    <w:rsid w:val="00564098"/>
    <w:rsid w:val="00564593"/>
    <w:rsid w:val="00564E23"/>
    <w:rsid w:val="00570401"/>
    <w:rsid w:val="0057255E"/>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EEE"/>
    <w:rsid w:val="005971EB"/>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1DD"/>
    <w:rsid w:val="005B6E53"/>
    <w:rsid w:val="005B7137"/>
    <w:rsid w:val="005C1567"/>
    <w:rsid w:val="005C53F3"/>
    <w:rsid w:val="005C5F00"/>
    <w:rsid w:val="005D10A9"/>
    <w:rsid w:val="005D37A1"/>
    <w:rsid w:val="005D482C"/>
    <w:rsid w:val="005D583B"/>
    <w:rsid w:val="005D5956"/>
    <w:rsid w:val="005D5B87"/>
    <w:rsid w:val="005D65B3"/>
    <w:rsid w:val="005D685F"/>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7C3"/>
    <w:rsid w:val="006218C6"/>
    <w:rsid w:val="00624A27"/>
    <w:rsid w:val="00625C34"/>
    <w:rsid w:val="006261FD"/>
    <w:rsid w:val="00630840"/>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A128D"/>
    <w:rsid w:val="006A23F2"/>
    <w:rsid w:val="006A55CF"/>
    <w:rsid w:val="006A7EB0"/>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43C"/>
    <w:rsid w:val="007039A3"/>
    <w:rsid w:val="00705CC9"/>
    <w:rsid w:val="00707BDE"/>
    <w:rsid w:val="00707E69"/>
    <w:rsid w:val="00710007"/>
    <w:rsid w:val="007106EA"/>
    <w:rsid w:val="00713B1A"/>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59B"/>
    <w:rsid w:val="007527FC"/>
    <w:rsid w:val="00752C98"/>
    <w:rsid w:val="00753C55"/>
    <w:rsid w:val="00755D19"/>
    <w:rsid w:val="00756060"/>
    <w:rsid w:val="00756234"/>
    <w:rsid w:val="00760C52"/>
    <w:rsid w:val="007610CC"/>
    <w:rsid w:val="0076165B"/>
    <w:rsid w:val="007616C8"/>
    <w:rsid w:val="00761A69"/>
    <w:rsid w:val="007622A1"/>
    <w:rsid w:val="007632FE"/>
    <w:rsid w:val="007637DF"/>
    <w:rsid w:val="00763CCB"/>
    <w:rsid w:val="00765EF6"/>
    <w:rsid w:val="00767588"/>
    <w:rsid w:val="0076789F"/>
    <w:rsid w:val="00767E19"/>
    <w:rsid w:val="00767F47"/>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817"/>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CC2"/>
    <w:rsid w:val="008820B8"/>
    <w:rsid w:val="00882C67"/>
    <w:rsid w:val="0088409E"/>
    <w:rsid w:val="0088796C"/>
    <w:rsid w:val="00890232"/>
    <w:rsid w:val="00890939"/>
    <w:rsid w:val="008914CB"/>
    <w:rsid w:val="00891E19"/>
    <w:rsid w:val="008934E2"/>
    <w:rsid w:val="00895617"/>
    <w:rsid w:val="008957DF"/>
    <w:rsid w:val="0089599D"/>
    <w:rsid w:val="00896E97"/>
    <w:rsid w:val="008A02C6"/>
    <w:rsid w:val="008A100F"/>
    <w:rsid w:val="008A1423"/>
    <w:rsid w:val="008A3891"/>
    <w:rsid w:val="008A50A9"/>
    <w:rsid w:val="008A577E"/>
    <w:rsid w:val="008A5827"/>
    <w:rsid w:val="008A63C9"/>
    <w:rsid w:val="008A6A97"/>
    <w:rsid w:val="008A6E72"/>
    <w:rsid w:val="008B0146"/>
    <w:rsid w:val="008B01AF"/>
    <w:rsid w:val="008B1073"/>
    <w:rsid w:val="008B114D"/>
    <w:rsid w:val="008B1A40"/>
    <w:rsid w:val="008B1C80"/>
    <w:rsid w:val="008B1E2B"/>
    <w:rsid w:val="008B2B3B"/>
    <w:rsid w:val="008B3023"/>
    <w:rsid w:val="008B440C"/>
    <w:rsid w:val="008B4894"/>
    <w:rsid w:val="008B5FDC"/>
    <w:rsid w:val="008B72D8"/>
    <w:rsid w:val="008C035A"/>
    <w:rsid w:val="008C05A4"/>
    <w:rsid w:val="008C3762"/>
    <w:rsid w:val="008C3E15"/>
    <w:rsid w:val="008C7F6B"/>
    <w:rsid w:val="008D0A0E"/>
    <w:rsid w:val="008D17CF"/>
    <w:rsid w:val="008D2635"/>
    <w:rsid w:val="008D2A46"/>
    <w:rsid w:val="008D2D81"/>
    <w:rsid w:val="008D35F8"/>
    <w:rsid w:val="008D5641"/>
    <w:rsid w:val="008D706E"/>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F01"/>
    <w:rsid w:val="009246D7"/>
    <w:rsid w:val="0092488B"/>
    <w:rsid w:val="0092629A"/>
    <w:rsid w:val="0092646B"/>
    <w:rsid w:val="009309D3"/>
    <w:rsid w:val="00930CE2"/>
    <w:rsid w:val="0093177B"/>
    <w:rsid w:val="00931F09"/>
    <w:rsid w:val="00932E68"/>
    <w:rsid w:val="00941D4B"/>
    <w:rsid w:val="00941FCF"/>
    <w:rsid w:val="00942C1B"/>
    <w:rsid w:val="009441DB"/>
    <w:rsid w:val="00944243"/>
    <w:rsid w:val="00945CED"/>
    <w:rsid w:val="00946865"/>
    <w:rsid w:val="0094706B"/>
    <w:rsid w:val="0094736D"/>
    <w:rsid w:val="009514CB"/>
    <w:rsid w:val="00951619"/>
    <w:rsid w:val="009520CA"/>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2DD7"/>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43C1"/>
    <w:rsid w:val="00A14B72"/>
    <w:rsid w:val="00A14D44"/>
    <w:rsid w:val="00A168EA"/>
    <w:rsid w:val="00A16F8E"/>
    <w:rsid w:val="00A17A96"/>
    <w:rsid w:val="00A2053D"/>
    <w:rsid w:val="00A20A62"/>
    <w:rsid w:val="00A2133C"/>
    <w:rsid w:val="00A217C6"/>
    <w:rsid w:val="00A21AF4"/>
    <w:rsid w:val="00A222AD"/>
    <w:rsid w:val="00A227C0"/>
    <w:rsid w:val="00A228F5"/>
    <w:rsid w:val="00A24D40"/>
    <w:rsid w:val="00A25041"/>
    <w:rsid w:val="00A25DFD"/>
    <w:rsid w:val="00A26490"/>
    <w:rsid w:val="00A270F5"/>
    <w:rsid w:val="00A27120"/>
    <w:rsid w:val="00A27AD0"/>
    <w:rsid w:val="00A310CC"/>
    <w:rsid w:val="00A42D7C"/>
    <w:rsid w:val="00A430B9"/>
    <w:rsid w:val="00A453D3"/>
    <w:rsid w:val="00A50F38"/>
    <w:rsid w:val="00A52024"/>
    <w:rsid w:val="00A52781"/>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34B"/>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D96"/>
    <w:rsid w:val="00AB2E5A"/>
    <w:rsid w:val="00AB3D04"/>
    <w:rsid w:val="00AB3E23"/>
    <w:rsid w:val="00AB4801"/>
    <w:rsid w:val="00AB496B"/>
    <w:rsid w:val="00AB4A7F"/>
    <w:rsid w:val="00AB5323"/>
    <w:rsid w:val="00AB6B1B"/>
    <w:rsid w:val="00AB7910"/>
    <w:rsid w:val="00AC06B0"/>
    <w:rsid w:val="00AC429F"/>
    <w:rsid w:val="00AC638C"/>
    <w:rsid w:val="00AC6B6A"/>
    <w:rsid w:val="00AD09BB"/>
    <w:rsid w:val="00AD1087"/>
    <w:rsid w:val="00AD24A5"/>
    <w:rsid w:val="00AD4838"/>
    <w:rsid w:val="00AD6BE2"/>
    <w:rsid w:val="00AE01E2"/>
    <w:rsid w:val="00AE18A6"/>
    <w:rsid w:val="00AE22DE"/>
    <w:rsid w:val="00AE36FE"/>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4876"/>
    <w:rsid w:val="00B4624D"/>
    <w:rsid w:val="00B46C76"/>
    <w:rsid w:val="00B50226"/>
    <w:rsid w:val="00B50565"/>
    <w:rsid w:val="00B509F5"/>
    <w:rsid w:val="00B517FC"/>
    <w:rsid w:val="00B52176"/>
    <w:rsid w:val="00B53FCF"/>
    <w:rsid w:val="00B54D6D"/>
    <w:rsid w:val="00B5547D"/>
    <w:rsid w:val="00B5659B"/>
    <w:rsid w:val="00B5719B"/>
    <w:rsid w:val="00B57DBE"/>
    <w:rsid w:val="00B60DD2"/>
    <w:rsid w:val="00B629E7"/>
    <w:rsid w:val="00B62D39"/>
    <w:rsid w:val="00B64278"/>
    <w:rsid w:val="00B65F0D"/>
    <w:rsid w:val="00B663BD"/>
    <w:rsid w:val="00B6667B"/>
    <w:rsid w:val="00B66C2C"/>
    <w:rsid w:val="00B70577"/>
    <w:rsid w:val="00B71C1D"/>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556"/>
    <w:rsid w:val="00B93A71"/>
    <w:rsid w:val="00B93F35"/>
    <w:rsid w:val="00B94163"/>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519E"/>
    <w:rsid w:val="00BC25E3"/>
    <w:rsid w:val="00BC2CAB"/>
    <w:rsid w:val="00BC2DD7"/>
    <w:rsid w:val="00BC34C1"/>
    <w:rsid w:val="00BC430C"/>
    <w:rsid w:val="00BC588D"/>
    <w:rsid w:val="00BC5CEB"/>
    <w:rsid w:val="00BD18B5"/>
    <w:rsid w:val="00BD43AC"/>
    <w:rsid w:val="00BE0829"/>
    <w:rsid w:val="00BE0BFA"/>
    <w:rsid w:val="00BE10FD"/>
    <w:rsid w:val="00BE34D8"/>
    <w:rsid w:val="00BE43D2"/>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04FF"/>
    <w:rsid w:val="00C21917"/>
    <w:rsid w:val="00C21A90"/>
    <w:rsid w:val="00C22272"/>
    <w:rsid w:val="00C2242C"/>
    <w:rsid w:val="00C27188"/>
    <w:rsid w:val="00C312BF"/>
    <w:rsid w:val="00C32F85"/>
    <w:rsid w:val="00C332FF"/>
    <w:rsid w:val="00C3352A"/>
    <w:rsid w:val="00C356FF"/>
    <w:rsid w:val="00C376D0"/>
    <w:rsid w:val="00C37F3F"/>
    <w:rsid w:val="00C41091"/>
    <w:rsid w:val="00C42E88"/>
    <w:rsid w:val="00C43B1B"/>
    <w:rsid w:val="00C45942"/>
    <w:rsid w:val="00C45CD3"/>
    <w:rsid w:val="00C4645B"/>
    <w:rsid w:val="00C46831"/>
    <w:rsid w:val="00C46927"/>
    <w:rsid w:val="00C46FA1"/>
    <w:rsid w:val="00C4744F"/>
    <w:rsid w:val="00C47461"/>
    <w:rsid w:val="00C50BB4"/>
    <w:rsid w:val="00C5286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7F3"/>
    <w:rsid w:val="00C65376"/>
    <w:rsid w:val="00C66310"/>
    <w:rsid w:val="00C66376"/>
    <w:rsid w:val="00C67399"/>
    <w:rsid w:val="00C71DD4"/>
    <w:rsid w:val="00C7429A"/>
    <w:rsid w:val="00C7483B"/>
    <w:rsid w:val="00C74F32"/>
    <w:rsid w:val="00C75161"/>
    <w:rsid w:val="00C75C57"/>
    <w:rsid w:val="00C75D42"/>
    <w:rsid w:val="00C762C8"/>
    <w:rsid w:val="00C76D3B"/>
    <w:rsid w:val="00C7717F"/>
    <w:rsid w:val="00C80653"/>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757E"/>
    <w:rsid w:val="00CD23AB"/>
    <w:rsid w:val="00CD28AC"/>
    <w:rsid w:val="00CD29F0"/>
    <w:rsid w:val="00CD2A27"/>
    <w:rsid w:val="00CD7297"/>
    <w:rsid w:val="00CD7C34"/>
    <w:rsid w:val="00CE1A0E"/>
    <w:rsid w:val="00CE23CC"/>
    <w:rsid w:val="00CE26B9"/>
    <w:rsid w:val="00CE28E3"/>
    <w:rsid w:val="00CE30A6"/>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559F"/>
    <w:rsid w:val="00D23201"/>
    <w:rsid w:val="00D23EFF"/>
    <w:rsid w:val="00D2441D"/>
    <w:rsid w:val="00D24C79"/>
    <w:rsid w:val="00D303AE"/>
    <w:rsid w:val="00D31DEB"/>
    <w:rsid w:val="00D326B1"/>
    <w:rsid w:val="00D33242"/>
    <w:rsid w:val="00D33D74"/>
    <w:rsid w:val="00D33F01"/>
    <w:rsid w:val="00D352D8"/>
    <w:rsid w:val="00D36B79"/>
    <w:rsid w:val="00D36E9E"/>
    <w:rsid w:val="00D40780"/>
    <w:rsid w:val="00D41C17"/>
    <w:rsid w:val="00D43332"/>
    <w:rsid w:val="00D4464D"/>
    <w:rsid w:val="00D45F7A"/>
    <w:rsid w:val="00D463CE"/>
    <w:rsid w:val="00D46577"/>
    <w:rsid w:val="00D473B7"/>
    <w:rsid w:val="00D47C6A"/>
    <w:rsid w:val="00D50157"/>
    <w:rsid w:val="00D52119"/>
    <w:rsid w:val="00D5275B"/>
    <w:rsid w:val="00D5316B"/>
    <w:rsid w:val="00D53A72"/>
    <w:rsid w:val="00D548AE"/>
    <w:rsid w:val="00D55F12"/>
    <w:rsid w:val="00D60B45"/>
    <w:rsid w:val="00D61902"/>
    <w:rsid w:val="00D62D63"/>
    <w:rsid w:val="00D62F5F"/>
    <w:rsid w:val="00D64CAD"/>
    <w:rsid w:val="00D65606"/>
    <w:rsid w:val="00D6566E"/>
    <w:rsid w:val="00D65814"/>
    <w:rsid w:val="00D65F3B"/>
    <w:rsid w:val="00D66E6B"/>
    <w:rsid w:val="00D676FE"/>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A00CE"/>
    <w:rsid w:val="00DA0285"/>
    <w:rsid w:val="00DA127F"/>
    <w:rsid w:val="00DA1FA1"/>
    <w:rsid w:val="00DA2EF9"/>
    <w:rsid w:val="00DA54DC"/>
    <w:rsid w:val="00DB076F"/>
    <w:rsid w:val="00DB0CEA"/>
    <w:rsid w:val="00DB2273"/>
    <w:rsid w:val="00DB3167"/>
    <w:rsid w:val="00DB3E01"/>
    <w:rsid w:val="00DB5AC7"/>
    <w:rsid w:val="00DB5AEF"/>
    <w:rsid w:val="00DB65BF"/>
    <w:rsid w:val="00DC0737"/>
    <w:rsid w:val="00DC1F9C"/>
    <w:rsid w:val="00DC2A7D"/>
    <w:rsid w:val="00DC2D76"/>
    <w:rsid w:val="00DC2F81"/>
    <w:rsid w:val="00DC3FDF"/>
    <w:rsid w:val="00DC5330"/>
    <w:rsid w:val="00DC537A"/>
    <w:rsid w:val="00DC5D50"/>
    <w:rsid w:val="00DC74D9"/>
    <w:rsid w:val="00DD10AB"/>
    <w:rsid w:val="00DD2B3D"/>
    <w:rsid w:val="00DD3250"/>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278BC"/>
    <w:rsid w:val="00E313DD"/>
    <w:rsid w:val="00E3241D"/>
    <w:rsid w:val="00E32E97"/>
    <w:rsid w:val="00E33D6A"/>
    <w:rsid w:val="00E34D3D"/>
    <w:rsid w:val="00E353C4"/>
    <w:rsid w:val="00E35F03"/>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7572"/>
    <w:rsid w:val="00E57C19"/>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A2F"/>
    <w:rsid w:val="00E75C2E"/>
    <w:rsid w:val="00E809F9"/>
    <w:rsid w:val="00E815E3"/>
    <w:rsid w:val="00E81698"/>
    <w:rsid w:val="00E82B5A"/>
    <w:rsid w:val="00E840DE"/>
    <w:rsid w:val="00E8778C"/>
    <w:rsid w:val="00E904AD"/>
    <w:rsid w:val="00E94156"/>
    <w:rsid w:val="00EA2B71"/>
    <w:rsid w:val="00EA441B"/>
    <w:rsid w:val="00EA4699"/>
    <w:rsid w:val="00EA481E"/>
    <w:rsid w:val="00EA56D9"/>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25C5"/>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57C2"/>
    <w:rsid w:val="00F36F1D"/>
    <w:rsid w:val="00F40418"/>
    <w:rsid w:val="00F41F8F"/>
    <w:rsid w:val="00F4269F"/>
    <w:rsid w:val="00F43424"/>
    <w:rsid w:val="00F4524C"/>
    <w:rsid w:val="00F45A36"/>
    <w:rsid w:val="00F45D2C"/>
    <w:rsid w:val="00F50104"/>
    <w:rsid w:val="00F50CB3"/>
    <w:rsid w:val="00F51D5E"/>
    <w:rsid w:val="00F521C9"/>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81C"/>
    <w:rsid w:val="00F91DF1"/>
    <w:rsid w:val="00F92912"/>
    <w:rsid w:val="00F93033"/>
    <w:rsid w:val="00F95071"/>
    <w:rsid w:val="00F95191"/>
    <w:rsid w:val="00F952BA"/>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775F"/>
    <w:rsid w:val="00FC0098"/>
    <w:rsid w:val="00FC0A72"/>
    <w:rsid w:val="00FC0D57"/>
    <w:rsid w:val="00FC17BF"/>
    <w:rsid w:val="00FC2EC7"/>
    <w:rsid w:val="00FC487D"/>
    <w:rsid w:val="00FC53BB"/>
    <w:rsid w:val="00FC5D3F"/>
    <w:rsid w:val="00FC7145"/>
    <w:rsid w:val="00FD1448"/>
    <w:rsid w:val="00FD1FEF"/>
    <w:rsid w:val="00FD228E"/>
    <w:rsid w:val="00FD2DBD"/>
    <w:rsid w:val="00FD43ED"/>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F0A4E-2B17-4651-AFF6-6EEF8B2F3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25</Pages>
  <Words>7800</Words>
  <Characters>45408</Characters>
  <Application>Microsoft Office Word</Application>
  <DocSecurity>0</DocSecurity>
  <Lines>378</Lines>
  <Paragraphs>106</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Elizangela Batista de Oliveira</cp:lastModifiedBy>
  <cp:revision>9</cp:revision>
  <cp:lastPrinted>2022-06-23T14:18:00Z</cp:lastPrinted>
  <dcterms:created xsi:type="dcterms:W3CDTF">2021-12-23T20:21:00Z</dcterms:created>
  <dcterms:modified xsi:type="dcterms:W3CDTF">2022-07-01T20:46:00Z</dcterms:modified>
</cp:coreProperties>
</file>